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E46" w:rsidRPr="006C6984" w:rsidRDefault="00595E46" w:rsidP="00D93C3F">
      <w:pPr>
        <w:spacing w:after="0" w:line="240" w:lineRule="auto"/>
        <w:ind w:firstLine="709"/>
        <w:jc w:val="center"/>
        <w:rPr>
          <w:rFonts w:ascii="Times New Roman" w:hAnsi="Times New Roman" w:cs="Times New Roman"/>
          <w:sz w:val="28"/>
          <w:szCs w:val="28"/>
        </w:rPr>
      </w:pPr>
      <w:r w:rsidRPr="006C6984">
        <w:rPr>
          <w:rFonts w:ascii="Times New Roman" w:hAnsi="Times New Roman" w:cs="Times New Roman"/>
          <w:sz w:val="28"/>
          <w:szCs w:val="28"/>
        </w:rPr>
        <w:t xml:space="preserve">АДМИНИСТРАЦИЯ  </w:t>
      </w:r>
      <w:r>
        <w:rPr>
          <w:rFonts w:ascii="Times New Roman" w:hAnsi="Times New Roman" w:cs="Times New Roman"/>
          <w:sz w:val="28"/>
          <w:szCs w:val="28"/>
        </w:rPr>
        <w:t>ГЛУХОВСКОГО</w:t>
      </w:r>
      <w:r w:rsidRPr="006C6984">
        <w:rPr>
          <w:rFonts w:ascii="Times New Roman" w:hAnsi="Times New Roman" w:cs="Times New Roman"/>
          <w:sz w:val="28"/>
          <w:szCs w:val="28"/>
        </w:rPr>
        <w:t xml:space="preserve"> СЕЛЬСКОГО ПОСЕЛЕНИЯ</w:t>
      </w:r>
    </w:p>
    <w:p w:rsidR="00595E46" w:rsidRPr="00850DCC" w:rsidRDefault="00595E46" w:rsidP="00D93C3F">
      <w:pPr>
        <w:widowControl w:val="0"/>
        <w:adjustRightInd w:val="0"/>
        <w:spacing w:after="0" w:line="240" w:lineRule="auto"/>
        <w:ind w:firstLine="709"/>
        <w:jc w:val="center"/>
        <w:rPr>
          <w:rFonts w:ascii="Times New Roman" w:hAnsi="Times New Roman" w:cs="Times New Roman"/>
          <w:sz w:val="28"/>
          <w:szCs w:val="28"/>
        </w:rPr>
      </w:pPr>
      <w:r w:rsidRPr="00850DCC">
        <w:rPr>
          <w:rFonts w:ascii="Times New Roman" w:hAnsi="Times New Roman" w:cs="Times New Roman"/>
          <w:sz w:val="28"/>
          <w:szCs w:val="28"/>
        </w:rPr>
        <w:t>КАЛАЧИНСКОГО МУНИЦИПАЛЬНОГО РАЙОНА</w:t>
      </w:r>
    </w:p>
    <w:p w:rsidR="00595E46" w:rsidRPr="00850DCC" w:rsidRDefault="00595E46" w:rsidP="00D93C3F">
      <w:pPr>
        <w:widowControl w:val="0"/>
        <w:adjustRightInd w:val="0"/>
        <w:spacing w:after="0" w:line="240" w:lineRule="auto"/>
        <w:ind w:firstLine="709"/>
        <w:jc w:val="center"/>
        <w:rPr>
          <w:rFonts w:ascii="Times New Roman" w:hAnsi="Times New Roman" w:cs="Times New Roman"/>
          <w:sz w:val="28"/>
          <w:szCs w:val="28"/>
        </w:rPr>
      </w:pPr>
      <w:r w:rsidRPr="00850DCC">
        <w:rPr>
          <w:rFonts w:ascii="Times New Roman" w:hAnsi="Times New Roman" w:cs="Times New Roman"/>
          <w:sz w:val="28"/>
          <w:szCs w:val="28"/>
        </w:rPr>
        <w:t>ОМСКОЙ ОБЛАСТИ</w:t>
      </w:r>
    </w:p>
    <w:p w:rsidR="00595E46" w:rsidRPr="00850DCC" w:rsidRDefault="00595E46" w:rsidP="00D93C3F">
      <w:pPr>
        <w:widowControl w:val="0"/>
        <w:adjustRightInd w:val="0"/>
        <w:spacing w:after="0" w:line="240" w:lineRule="auto"/>
        <w:ind w:firstLine="709"/>
        <w:jc w:val="center"/>
        <w:rPr>
          <w:rFonts w:ascii="Times New Roman" w:hAnsi="Times New Roman" w:cs="Times New Roman"/>
          <w:sz w:val="28"/>
          <w:szCs w:val="28"/>
        </w:rPr>
      </w:pPr>
    </w:p>
    <w:p w:rsidR="00595E46" w:rsidRPr="00850DCC" w:rsidRDefault="00595E46" w:rsidP="00D93C3F">
      <w:pPr>
        <w:widowControl w:val="0"/>
        <w:adjustRightInd w:val="0"/>
        <w:spacing w:after="0" w:line="240" w:lineRule="auto"/>
        <w:ind w:firstLine="709"/>
        <w:jc w:val="center"/>
        <w:rPr>
          <w:rFonts w:ascii="Times New Roman" w:hAnsi="Times New Roman" w:cs="Times New Roman"/>
          <w:sz w:val="28"/>
          <w:szCs w:val="28"/>
        </w:rPr>
      </w:pPr>
    </w:p>
    <w:p w:rsidR="00595E46" w:rsidRPr="00850DCC" w:rsidRDefault="00595E46" w:rsidP="00D93C3F">
      <w:pPr>
        <w:widowControl w:val="0"/>
        <w:adjustRightInd w:val="0"/>
        <w:spacing w:after="0" w:line="240" w:lineRule="auto"/>
        <w:ind w:firstLine="709"/>
        <w:jc w:val="center"/>
        <w:rPr>
          <w:rFonts w:ascii="Times New Roman" w:hAnsi="Times New Roman" w:cs="Times New Roman"/>
          <w:b/>
          <w:bCs/>
          <w:sz w:val="28"/>
          <w:szCs w:val="28"/>
        </w:rPr>
      </w:pPr>
      <w:r w:rsidRPr="00850DCC">
        <w:rPr>
          <w:rFonts w:ascii="Times New Roman" w:hAnsi="Times New Roman" w:cs="Times New Roman"/>
          <w:b/>
          <w:bCs/>
          <w:sz w:val="28"/>
          <w:szCs w:val="28"/>
        </w:rPr>
        <w:t>ПОСТАНОВЛЕНИЕ</w:t>
      </w:r>
    </w:p>
    <w:p w:rsidR="00595E46" w:rsidRDefault="00595E46" w:rsidP="00D93C3F">
      <w:pPr>
        <w:pStyle w:val="NoSpacing"/>
        <w:ind w:firstLine="709"/>
        <w:rPr>
          <w:rFonts w:ascii="Times New Roman" w:hAnsi="Times New Roman" w:cs="Times New Roman"/>
          <w:sz w:val="28"/>
          <w:szCs w:val="28"/>
        </w:rPr>
      </w:pPr>
      <w:r>
        <w:rPr>
          <w:rFonts w:ascii="Times New Roman" w:hAnsi="Times New Roman" w:cs="Times New Roman"/>
          <w:sz w:val="28"/>
          <w:szCs w:val="28"/>
        </w:rPr>
        <w:t>12.08</w:t>
      </w:r>
      <w:r w:rsidRPr="006C6984">
        <w:rPr>
          <w:rFonts w:ascii="Times New Roman" w:hAnsi="Times New Roman" w:cs="Times New Roman"/>
          <w:sz w:val="28"/>
          <w:szCs w:val="28"/>
        </w:rPr>
        <w:t xml:space="preserve">.2016 </w:t>
      </w:r>
      <w:r>
        <w:rPr>
          <w:rFonts w:ascii="Times New Roman" w:hAnsi="Times New Roman" w:cs="Times New Roman"/>
          <w:sz w:val="28"/>
          <w:szCs w:val="28"/>
        </w:rPr>
        <w:t xml:space="preserve">                                                                                    </w:t>
      </w:r>
      <w:r w:rsidRPr="006C6984">
        <w:rPr>
          <w:rFonts w:ascii="Times New Roman" w:hAnsi="Times New Roman" w:cs="Times New Roman"/>
          <w:sz w:val="28"/>
          <w:szCs w:val="28"/>
        </w:rPr>
        <w:t xml:space="preserve"> №   </w:t>
      </w:r>
      <w:r>
        <w:rPr>
          <w:rFonts w:ascii="Times New Roman" w:hAnsi="Times New Roman" w:cs="Times New Roman"/>
          <w:sz w:val="28"/>
          <w:szCs w:val="28"/>
        </w:rPr>
        <w:t>116–</w:t>
      </w:r>
      <w:r w:rsidRPr="006C6984">
        <w:rPr>
          <w:rFonts w:ascii="Times New Roman" w:hAnsi="Times New Roman" w:cs="Times New Roman"/>
          <w:sz w:val="28"/>
          <w:szCs w:val="28"/>
        </w:rPr>
        <w:t>п</w:t>
      </w:r>
    </w:p>
    <w:p w:rsidR="00595E46" w:rsidRPr="006C6984" w:rsidRDefault="00595E46" w:rsidP="00D93C3F">
      <w:pPr>
        <w:pStyle w:val="NoSpacing"/>
        <w:ind w:firstLine="709"/>
        <w:rPr>
          <w:rFonts w:ascii="Times New Roman" w:hAnsi="Times New Roman" w:cs="Times New Roman"/>
          <w:color w:val="FF0000"/>
          <w:sz w:val="28"/>
          <w:szCs w:val="28"/>
        </w:rPr>
      </w:pPr>
    </w:p>
    <w:p w:rsidR="00595E46" w:rsidRPr="005913B6" w:rsidRDefault="00595E46" w:rsidP="00D93C3F">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Об утверждении порядка </w:t>
      </w:r>
      <w:r w:rsidRPr="005913B6">
        <w:rPr>
          <w:rFonts w:ascii="Times New Roman" w:hAnsi="Times New Roman" w:cs="Times New Roman"/>
          <w:sz w:val="28"/>
          <w:szCs w:val="28"/>
        </w:rPr>
        <w:t xml:space="preserve"> размещени</w:t>
      </w:r>
      <w:r>
        <w:rPr>
          <w:rFonts w:ascii="Times New Roman" w:hAnsi="Times New Roman" w:cs="Times New Roman"/>
          <w:sz w:val="28"/>
          <w:szCs w:val="28"/>
        </w:rPr>
        <w:t>я</w:t>
      </w:r>
      <w:r w:rsidRPr="005913B6">
        <w:rPr>
          <w:rFonts w:ascii="Times New Roman" w:hAnsi="Times New Roman" w:cs="Times New Roman"/>
          <w:sz w:val="28"/>
          <w:szCs w:val="28"/>
        </w:rPr>
        <w:t xml:space="preserve"> нестационарных торговых объектов</w:t>
      </w:r>
      <w:r>
        <w:rPr>
          <w:rFonts w:ascii="Times New Roman" w:hAnsi="Times New Roman" w:cs="Times New Roman"/>
          <w:sz w:val="28"/>
          <w:szCs w:val="28"/>
        </w:rPr>
        <w:t xml:space="preserve"> на территории Глуховского сельского поселения Калачинского муниципального района Омской области</w:t>
      </w:r>
    </w:p>
    <w:p w:rsidR="00595E46" w:rsidRPr="005913B6" w:rsidRDefault="00595E46" w:rsidP="00D93C3F">
      <w:pPr>
        <w:spacing w:after="0" w:line="240" w:lineRule="auto"/>
        <w:ind w:firstLine="709"/>
        <w:jc w:val="both"/>
        <w:rPr>
          <w:rFonts w:ascii="Times New Roman" w:hAnsi="Times New Roman" w:cs="Times New Roman"/>
          <w:sz w:val="28"/>
          <w:szCs w:val="28"/>
        </w:rPr>
      </w:pP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206B58">
        <w:rPr>
          <w:rFonts w:ascii="Times New Roman" w:hAnsi="Times New Roman" w:cs="Times New Roman"/>
          <w:sz w:val="24"/>
          <w:szCs w:val="24"/>
          <w:lang w:eastAsia="ru-RU"/>
        </w:rPr>
        <w:t> </w:t>
      </w:r>
      <w:r w:rsidRPr="00206B58">
        <w:rPr>
          <w:rFonts w:ascii="Times New Roman" w:hAnsi="Times New Roman" w:cs="Times New Roman"/>
          <w:sz w:val="24"/>
          <w:szCs w:val="24"/>
          <w:lang w:eastAsia="ru-RU"/>
        </w:rPr>
        <w:br/>
      </w:r>
      <w:r>
        <w:rPr>
          <w:rFonts w:ascii="Times New Roman" w:hAnsi="Times New Roman" w:cs="Times New Roman"/>
          <w:sz w:val="24"/>
          <w:szCs w:val="24"/>
          <w:lang w:eastAsia="ru-RU"/>
        </w:rPr>
        <w:t xml:space="preserve">        </w:t>
      </w:r>
      <w:r w:rsidRPr="00E83CE7">
        <w:rPr>
          <w:rFonts w:ascii="Times New Roman" w:hAnsi="Times New Roman" w:cs="Times New Roman"/>
          <w:sz w:val="28"/>
          <w:szCs w:val="28"/>
          <w:lang w:eastAsia="ru-RU"/>
        </w:rPr>
        <w:t xml:space="preserve">В целях упорядочения размещения нестационарных торговых объектов на территории </w:t>
      </w:r>
      <w:r>
        <w:rPr>
          <w:rFonts w:ascii="Times New Roman" w:hAnsi="Times New Roman" w:cs="Times New Roman"/>
          <w:sz w:val="28"/>
          <w:szCs w:val="28"/>
        </w:rPr>
        <w:t xml:space="preserve">Глуховского сельского поселения </w:t>
      </w:r>
      <w:r w:rsidRPr="00E83CE7">
        <w:rPr>
          <w:rFonts w:ascii="Times New Roman" w:hAnsi="Times New Roman" w:cs="Times New Roman"/>
          <w:sz w:val="28"/>
          <w:szCs w:val="28"/>
        </w:rPr>
        <w:t>Ка</w:t>
      </w:r>
      <w:r>
        <w:rPr>
          <w:rFonts w:ascii="Times New Roman" w:hAnsi="Times New Roman" w:cs="Times New Roman"/>
          <w:sz w:val="28"/>
          <w:szCs w:val="28"/>
        </w:rPr>
        <w:t xml:space="preserve">лачинского муниципального </w:t>
      </w:r>
      <w:r w:rsidRPr="00E83CE7">
        <w:rPr>
          <w:rFonts w:ascii="Times New Roman" w:hAnsi="Times New Roman" w:cs="Times New Roman"/>
          <w:sz w:val="28"/>
          <w:szCs w:val="28"/>
        </w:rPr>
        <w:t xml:space="preserve"> района Омской области</w:t>
      </w:r>
      <w:r w:rsidRPr="00E83CE7">
        <w:rPr>
          <w:rFonts w:ascii="Times New Roman" w:hAnsi="Times New Roman" w:cs="Times New Roman"/>
          <w:sz w:val="28"/>
          <w:szCs w:val="28"/>
          <w:lang w:eastAsia="ru-RU"/>
        </w:rPr>
        <w:t xml:space="preserve">, в соответствии с </w:t>
      </w:r>
      <w:hyperlink r:id="rId6" w:history="1">
        <w:r w:rsidRPr="00E83CE7">
          <w:rPr>
            <w:rFonts w:ascii="Times New Roman" w:hAnsi="Times New Roman" w:cs="Times New Roman"/>
            <w:sz w:val="28"/>
            <w:szCs w:val="28"/>
            <w:lang w:eastAsia="ru-RU"/>
          </w:rPr>
          <w:t>Гражданским кодексом Российской Федерации</w:t>
        </w:r>
      </w:hyperlink>
      <w:r w:rsidRPr="00E83CE7">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E83CE7">
        <w:rPr>
          <w:rFonts w:ascii="Times New Roman" w:hAnsi="Times New Roman" w:cs="Times New Roman"/>
          <w:sz w:val="28"/>
          <w:szCs w:val="28"/>
          <w:lang w:eastAsia="ru-RU"/>
        </w:rPr>
        <w:t>Федеральным законом</w:t>
      </w:r>
      <w:r>
        <w:rPr>
          <w:rFonts w:ascii="Times New Roman" w:hAnsi="Times New Roman" w:cs="Times New Roman"/>
          <w:sz w:val="28"/>
          <w:szCs w:val="28"/>
          <w:lang w:eastAsia="ru-RU"/>
        </w:rPr>
        <w:t xml:space="preserve"> </w:t>
      </w:r>
      <w:r w:rsidRPr="00F43CA0">
        <w:rPr>
          <w:rFonts w:ascii="Times New Roman" w:hAnsi="Times New Roman" w:cs="Times New Roman"/>
          <w:sz w:val="28"/>
          <w:szCs w:val="28"/>
        </w:rPr>
        <w:t>от 06.10.2003 № 131-ФЗ</w:t>
      </w:r>
      <w:r>
        <w:rPr>
          <w:rFonts w:ascii="Times New Roman" w:hAnsi="Times New Roman" w:cs="Times New Roman"/>
          <w:sz w:val="28"/>
          <w:szCs w:val="28"/>
        </w:rPr>
        <w:t xml:space="preserve"> </w:t>
      </w:r>
      <w:r>
        <w:rPr>
          <w:rFonts w:ascii="Times New Roman" w:hAnsi="Times New Roman" w:cs="Times New Roman"/>
          <w:sz w:val="28"/>
          <w:szCs w:val="28"/>
          <w:lang w:eastAsia="ru-RU"/>
        </w:rPr>
        <w:t>«</w:t>
      </w:r>
      <w:r w:rsidRPr="00E83CE7">
        <w:rPr>
          <w:rFonts w:ascii="Times New Roman" w:hAnsi="Times New Roman" w:cs="Times New Roman"/>
          <w:sz w:val="28"/>
          <w:szCs w:val="28"/>
          <w:lang w:eastAsia="ru-RU"/>
        </w:rPr>
        <w:t>Об общих принципах организации местного самоуправления в Российской Федерации</w:t>
      </w:r>
      <w:r>
        <w:rPr>
          <w:rFonts w:ascii="Times New Roman" w:hAnsi="Times New Roman" w:cs="Times New Roman"/>
          <w:sz w:val="28"/>
          <w:szCs w:val="28"/>
          <w:lang w:eastAsia="ru-RU"/>
        </w:rPr>
        <w:t>»</w:t>
      </w:r>
      <w:r w:rsidRPr="00E83CE7">
        <w:rPr>
          <w:rFonts w:ascii="Times New Roman" w:hAnsi="Times New Roman" w:cs="Times New Roman"/>
          <w:sz w:val="28"/>
          <w:szCs w:val="28"/>
          <w:lang w:eastAsia="ru-RU"/>
        </w:rPr>
        <w:t>, Федеральным законом</w:t>
      </w:r>
      <w:r>
        <w:rPr>
          <w:rFonts w:ascii="Times New Roman" w:hAnsi="Times New Roman" w:cs="Times New Roman"/>
          <w:sz w:val="28"/>
          <w:szCs w:val="28"/>
          <w:lang w:eastAsia="ru-RU"/>
        </w:rPr>
        <w:t xml:space="preserve"> от 28.12.2009 №381-ФЗ«</w:t>
      </w:r>
      <w:r w:rsidRPr="00E83CE7">
        <w:rPr>
          <w:rFonts w:ascii="Times New Roman" w:hAnsi="Times New Roman" w:cs="Times New Roman"/>
          <w:sz w:val="28"/>
          <w:szCs w:val="28"/>
          <w:lang w:eastAsia="ru-RU"/>
        </w:rPr>
        <w:t>Об основах государственного регулирования торговой деятельности в Российской Федерации</w:t>
      </w:r>
      <w:r>
        <w:rPr>
          <w:rFonts w:ascii="Times New Roman" w:hAnsi="Times New Roman" w:cs="Times New Roman"/>
          <w:sz w:val="28"/>
          <w:szCs w:val="28"/>
          <w:lang w:eastAsia="ru-RU"/>
        </w:rPr>
        <w:t>»</w:t>
      </w:r>
      <w:r w:rsidRPr="00E83CE7">
        <w:rPr>
          <w:rFonts w:ascii="Times New Roman" w:hAnsi="Times New Roman" w:cs="Times New Roman"/>
          <w:sz w:val="28"/>
          <w:szCs w:val="28"/>
          <w:lang w:eastAsia="ru-RU"/>
        </w:rPr>
        <w:t xml:space="preserve">, руководствуясь Уставом </w:t>
      </w:r>
      <w:r>
        <w:rPr>
          <w:rFonts w:ascii="Times New Roman" w:hAnsi="Times New Roman" w:cs="Times New Roman"/>
          <w:sz w:val="28"/>
          <w:szCs w:val="28"/>
        </w:rPr>
        <w:t>Глуховского сельского</w:t>
      </w:r>
      <w:r w:rsidRPr="00E83CE7">
        <w:rPr>
          <w:rFonts w:ascii="Times New Roman" w:hAnsi="Times New Roman" w:cs="Times New Roman"/>
          <w:sz w:val="28"/>
          <w:szCs w:val="28"/>
        </w:rPr>
        <w:t xml:space="preserve"> поселения Калачинского района Омской области</w:t>
      </w:r>
      <w:r>
        <w:rPr>
          <w:rFonts w:ascii="Times New Roman" w:hAnsi="Times New Roman" w:cs="Times New Roman"/>
          <w:sz w:val="28"/>
          <w:szCs w:val="28"/>
        </w:rPr>
        <w:t>, ПОСТАНОВЛЯЮ:</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E83CE7">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xml:space="preserve">1. Утвердить Порядок размещения нестационарных торговых объектов на территории </w:t>
      </w:r>
      <w:r>
        <w:rPr>
          <w:rFonts w:ascii="Times New Roman" w:hAnsi="Times New Roman" w:cs="Times New Roman"/>
          <w:sz w:val="28"/>
          <w:szCs w:val="28"/>
        </w:rPr>
        <w:t>Глуховского сельского</w:t>
      </w:r>
      <w:r w:rsidRPr="007E5F14">
        <w:rPr>
          <w:rFonts w:ascii="Times New Roman" w:hAnsi="Times New Roman" w:cs="Times New Roman"/>
          <w:sz w:val="28"/>
          <w:szCs w:val="28"/>
        </w:rPr>
        <w:t xml:space="preserve"> поселения Калачинского</w:t>
      </w:r>
      <w:r>
        <w:rPr>
          <w:rFonts w:ascii="Times New Roman" w:hAnsi="Times New Roman" w:cs="Times New Roman"/>
          <w:sz w:val="28"/>
          <w:szCs w:val="28"/>
        </w:rPr>
        <w:t xml:space="preserve"> муниципального </w:t>
      </w:r>
      <w:r w:rsidRPr="007E5F14">
        <w:rPr>
          <w:rFonts w:ascii="Times New Roman" w:hAnsi="Times New Roman" w:cs="Times New Roman"/>
          <w:sz w:val="28"/>
          <w:szCs w:val="28"/>
        </w:rPr>
        <w:t>района Омской области</w:t>
      </w:r>
      <w:r>
        <w:rPr>
          <w:rFonts w:ascii="Times New Roman" w:hAnsi="Times New Roman" w:cs="Times New Roman"/>
          <w:sz w:val="28"/>
          <w:szCs w:val="28"/>
        </w:rPr>
        <w:t xml:space="preserve"> </w:t>
      </w:r>
      <w:r w:rsidRPr="007E5F14">
        <w:rPr>
          <w:rFonts w:ascii="Times New Roman" w:hAnsi="Times New Roman" w:cs="Times New Roman"/>
          <w:sz w:val="28"/>
          <w:szCs w:val="28"/>
          <w:lang w:eastAsia="ru-RU"/>
        </w:rPr>
        <w:t>с</w:t>
      </w:r>
      <w:r>
        <w:rPr>
          <w:rFonts w:ascii="Times New Roman" w:hAnsi="Times New Roman" w:cs="Times New Roman"/>
          <w:sz w:val="28"/>
          <w:szCs w:val="28"/>
          <w:lang w:eastAsia="ru-RU"/>
        </w:rPr>
        <w:t xml:space="preserve">огласно приложению к настоящему </w:t>
      </w:r>
      <w:r w:rsidRPr="007E5F14">
        <w:rPr>
          <w:rFonts w:ascii="Times New Roman" w:hAnsi="Times New Roman" w:cs="Times New Roman"/>
          <w:sz w:val="28"/>
          <w:szCs w:val="28"/>
          <w:lang w:eastAsia="ru-RU"/>
        </w:rPr>
        <w:t>постановлению.</w:t>
      </w:r>
    </w:p>
    <w:p w:rsidR="00595E46" w:rsidRPr="00F43CA0"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rPr>
        <w:t>2. Настоящее постановление вступает в силу с  момента официального опубликования (обнародования).</w:t>
      </w:r>
    </w:p>
    <w:p w:rsidR="00595E46" w:rsidRDefault="00595E46" w:rsidP="00D93C3F">
      <w:pPr>
        <w:spacing w:after="0" w:line="240" w:lineRule="auto"/>
        <w:ind w:firstLine="709"/>
        <w:jc w:val="both"/>
        <w:rPr>
          <w:rFonts w:ascii="Times New Roman" w:hAnsi="Times New Roman" w:cs="Times New Roman"/>
          <w:sz w:val="28"/>
          <w:szCs w:val="28"/>
        </w:rPr>
      </w:pPr>
      <w:r w:rsidRPr="007E5F14">
        <w:rPr>
          <w:rFonts w:ascii="Times New Roman" w:hAnsi="Times New Roman" w:cs="Times New Roman"/>
          <w:sz w:val="28"/>
          <w:szCs w:val="28"/>
        </w:rPr>
        <w:t>3. Контроль за исполнением настоящего постановления возложить н</w:t>
      </w:r>
      <w:r>
        <w:rPr>
          <w:rFonts w:ascii="Times New Roman" w:hAnsi="Times New Roman" w:cs="Times New Roman"/>
          <w:sz w:val="28"/>
          <w:szCs w:val="28"/>
        </w:rPr>
        <w:t>а  специалиста сельского поселения Шнайдер А.В.</w:t>
      </w:r>
    </w:p>
    <w:p w:rsidR="00595E46" w:rsidRDefault="00595E46" w:rsidP="00D93C3F">
      <w:pPr>
        <w:spacing w:after="0" w:line="240" w:lineRule="auto"/>
        <w:ind w:firstLine="709"/>
        <w:jc w:val="both"/>
        <w:rPr>
          <w:rFonts w:ascii="Times New Roman" w:hAnsi="Times New Roman" w:cs="Times New Roman"/>
          <w:sz w:val="28"/>
          <w:szCs w:val="28"/>
        </w:rPr>
      </w:pPr>
    </w:p>
    <w:p w:rsidR="00595E46" w:rsidRDefault="00595E46" w:rsidP="00D93C3F">
      <w:pPr>
        <w:spacing w:after="0" w:line="240" w:lineRule="auto"/>
        <w:ind w:firstLine="709"/>
        <w:jc w:val="both"/>
        <w:rPr>
          <w:rFonts w:ascii="Times New Roman" w:hAnsi="Times New Roman" w:cs="Times New Roman"/>
          <w:sz w:val="28"/>
          <w:szCs w:val="28"/>
        </w:rPr>
      </w:pPr>
    </w:p>
    <w:p w:rsidR="00595E46" w:rsidRPr="007E5F14" w:rsidRDefault="00595E46" w:rsidP="00D93C3F">
      <w:pPr>
        <w:spacing w:after="0" w:line="240" w:lineRule="auto"/>
        <w:ind w:firstLine="709"/>
        <w:jc w:val="both"/>
        <w:rPr>
          <w:rFonts w:ascii="Times New Roman" w:hAnsi="Times New Roman" w:cs="Times New Roman"/>
          <w:sz w:val="28"/>
          <w:szCs w:val="28"/>
        </w:rPr>
      </w:pPr>
    </w:p>
    <w:p w:rsidR="00595E46" w:rsidRPr="00F43CA0" w:rsidRDefault="00595E46" w:rsidP="00D93C3F">
      <w:pPr>
        <w:spacing w:after="0" w:line="240" w:lineRule="auto"/>
        <w:ind w:right="-5" w:firstLine="709"/>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w:t>
      </w:r>
      <w:r w:rsidRPr="00390EB6">
        <w:rPr>
          <w:rFonts w:ascii="Times New Roman" w:hAnsi="Times New Roman" w:cs="Times New Roman"/>
          <w:sz w:val="28"/>
          <w:szCs w:val="28"/>
        </w:rPr>
        <w:tab/>
      </w:r>
      <w:r>
        <w:rPr>
          <w:rFonts w:ascii="Times New Roman" w:hAnsi="Times New Roman" w:cs="Times New Roman"/>
          <w:sz w:val="28"/>
          <w:szCs w:val="28"/>
        </w:rPr>
        <w:t xml:space="preserve">                                                И.Б.Ерукова</w:t>
      </w:r>
      <w:r w:rsidRPr="00E83CE7">
        <w:rPr>
          <w:rFonts w:ascii="Times New Roman" w:hAnsi="Times New Roman" w:cs="Times New Roman"/>
          <w:sz w:val="28"/>
          <w:szCs w:val="28"/>
          <w:lang w:eastAsia="ru-RU"/>
        </w:rPr>
        <w:br/>
      </w:r>
    </w:p>
    <w:p w:rsidR="00595E46" w:rsidRDefault="00595E46" w:rsidP="00D93C3F">
      <w:pPr>
        <w:widowControl w:val="0"/>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widowControl w:val="0"/>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widowControl w:val="0"/>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widowControl w:val="0"/>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widowControl w:val="0"/>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widowControl w:val="0"/>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widowControl w:val="0"/>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widowControl w:val="0"/>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widowControl w:val="0"/>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Pr="003A589F" w:rsidRDefault="00595E46" w:rsidP="00D93C3F">
      <w:pPr>
        <w:widowControl w:val="0"/>
        <w:autoSpaceDE w:val="0"/>
        <w:autoSpaceDN w:val="0"/>
        <w:adjustRightInd w:val="0"/>
        <w:spacing w:after="0" w:line="240" w:lineRule="auto"/>
        <w:ind w:firstLine="709"/>
        <w:jc w:val="right"/>
        <w:outlineLvl w:val="0"/>
        <w:rPr>
          <w:rFonts w:ascii="Times New Roman" w:hAnsi="Times New Roman" w:cs="Times New Roman"/>
          <w:sz w:val="24"/>
          <w:szCs w:val="24"/>
        </w:rPr>
      </w:pPr>
      <w:r w:rsidRPr="003A589F">
        <w:rPr>
          <w:rFonts w:ascii="Times New Roman" w:hAnsi="Times New Roman" w:cs="Times New Roman"/>
          <w:sz w:val="24"/>
          <w:szCs w:val="24"/>
        </w:rPr>
        <w:t>Приложение</w:t>
      </w:r>
    </w:p>
    <w:p w:rsidR="00595E46" w:rsidRPr="003A589F" w:rsidRDefault="00595E46" w:rsidP="00D93C3F">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3A589F">
        <w:rPr>
          <w:rFonts w:ascii="Times New Roman" w:hAnsi="Times New Roman" w:cs="Times New Roman"/>
          <w:sz w:val="24"/>
          <w:szCs w:val="24"/>
        </w:rPr>
        <w:t>к постановлению администрации</w:t>
      </w:r>
    </w:p>
    <w:p w:rsidR="00595E46" w:rsidRPr="003A589F" w:rsidRDefault="00595E46" w:rsidP="00D93C3F">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3A589F">
        <w:rPr>
          <w:rFonts w:ascii="Times New Roman" w:hAnsi="Times New Roman" w:cs="Times New Roman"/>
          <w:sz w:val="24"/>
          <w:szCs w:val="24"/>
        </w:rPr>
        <w:t>Глуховского сельского поселения</w:t>
      </w:r>
    </w:p>
    <w:p w:rsidR="00595E46" w:rsidRPr="003A589F" w:rsidRDefault="00595E46" w:rsidP="00D93C3F">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3A589F">
        <w:rPr>
          <w:rFonts w:ascii="Times New Roman" w:hAnsi="Times New Roman" w:cs="Times New Roman"/>
          <w:sz w:val="24"/>
          <w:szCs w:val="24"/>
        </w:rPr>
        <w:t xml:space="preserve">от </w:t>
      </w:r>
      <w:r>
        <w:rPr>
          <w:rFonts w:ascii="Times New Roman" w:hAnsi="Times New Roman" w:cs="Times New Roman"/>
          <w:sz w:val="24"/>
          <w:szCs w:val="24"/>
        </w:rPr>
        <w:t>12</w:t>
      </w:r>
      <w:r w:rsidRPr="003A589F">
        <w:rPr>
          <w:rFonts w:ascii="Times New Roman" w:hAnsi="Times New Roman" w:cs="Times New Roman"/>
          <w:sz w:val="24"/>
          <w:szCs w:val="24"/>
        </w:rPr>
        <w:t xml:space="preserve">.08.2016 г. № </w:t>
      </w:r>
      <w:r>
        <w:rPr>
          <w:rFonts w:ascii="Times New Roman" w:hAnsi="Times New Roman" w:cs="Times New Roman"/>
          <w:sz w:val="24"/>
          <w:szCs w:val="24"/>
        </w:rPr>
        <w:t>116</w:t>
      </w:r>
      <w:r w:rsidRPr="003A589F">
        <w:rPr>
          <w:rFonts w:ascii="Times New Roman" w:hAnsi="Times New Roman" w:cs="Times New Roman"/>
          <w:sz w:val="24"/>
          <w:szCs w:val="24"/>
        </w:rPr>
        <w:t>-п</w:t>
      </w:r>
    </w:p>
    <w:p w:rsidR="00595E46" w:rsidRPr="005913B6" w:rsidRDefault="00595E46" w:rsidP="00D93C3F">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595E46" w:rsidRDefault="00595E46" w:rsidP="00D93C3F">
      <w:pPr>
        <w:widowControl w:val="0"/>
        <w:autoSpaceDE w:val="0"/>
        <w:autoSpaceDN w:val="0"/>
        <w:adjustRightInd w:val="0"/>
        <w:spacing w:after="0" w:line="240" w:lineRule="auto"/>
        <w:ind w:firstLine="709"/>
        <w:jc w:val="right"/>
        <w:rPr>
          <w:rFonts w:ascii="Times New Roman" w:hAnsi="Times New Roman" w:cs="Times New Roman"/>
          <w:b/>
          <w:bCs/>
          <w:sz w:val="28"/>
          <w:szCs w:val="28"/>
        </w:rPr>
      </w:pPr>
      <w:bookmarkStart w:id="0" w:name="Par30"/>
      <w:bookmarkEnd w:id="0"/>
    </w:p>
    <w:p w:rsidR="00595E46" w:rsidRPr="007E5F14" w:rsidRDefault="00595E46" w:rsidP="00D93C3F">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7E5F14">
        <w:rPr>
          <w:rFonts w:ascii="Times New Roman" w:hAnsi="Times New Roman" w:cs="Times New Roman"/>
          <w:sz w:val="28"/>
          <w:szCs w:val="28"/>
        </w:rPr>
        <w:t>ПОРЯДОК</w:t>
      </w:r>
    </w:p>
    <w:p w:rsidR="00595E46" w:rsidRPr="007E5F14" w:rsidRDefault="00595E46" w:rsidP="00D93C3F">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7E5F14">
        <w:rPr>
          <w:rFonts w:ascii="Times New Roman" w:hAnsi="Times New Roman" w:cs="Times New Roman"/>
          <w:sz w:val="28"/>
          <w:szCs w:val="28"/>
        </w:rPr>
        <w:t>размещения нестационарных торговых объектов</w:t>
      </w:r>
    </w:p>
    <w:p w:rsidR="00595E46" w:rsidRPr="007E5F14" w:rsidRDefault="00595E46" w:rsidP="00D93C3F">
      <w:pPr>
        <w:spacing w:after="0" w:line="240" w:lineRule="auto"/>
        <w:ind w:firstLine="709"/>
        <w:jc w:val="center"/>
        <w:rPr>
          <w:rFonts w:ascii="Times New Roman" w:hAnsi="Times New Roman" w:cs="Times New Roman"/>
          <w:sz w:val="28"/>
          <w:szCs w:val="28"/>
          <w:lang w:eastAsia="ru-RU"/>
        </w:rPr>
      </w:pPr>
      <w:r w:rsidRPr="007E5F14">
        <w:rPr>
          <w:rFonts w:ascii="Times New Roman" w:hAnsi="Times New Roman" w:cs="Times New Roman"/>
          <w:sz w:val="28"/>
          <w:szCs w:val="28"/>
        </w:rPr>
        <w:t xml:space="preserve">на территории </w:t>
      </w:r>
      <w:r>
        <w:rPr>
          <w:rFonts w:ascii="Times New Roman" w:hAnsi="Times New Roman" w:cs="Times New Roman"/>
          <w:sz w:val="28"/>
          <w:szCs w:val="28"/>
        </w:rPr>
        <w:t>Глуховского сельского</w:t>
      </w:r>
      <w:r w:rsidRPr="007E5F14">
        <w:rPr>
          <w:rFonts w:ascii="Times New Roman" w:hAnsi="Times New Roman" w:cs="Times New Roman"/>
          <w:sz w:val="28"/>
          <w:szCs w:val="28"/>
        </w:rPr>
        <w:t xml:space="preserve"> поселения Калачинского </w:t>
      </w:r>
      <w:r>
        <w:rPr>
          <w:rFonts w:ascii="Times New Roman" w:hAnsi="Times New Roman" w:cs="Times New Roman"/>
          <w:sz w:val="28"/>
          <w:szCs w:val="28"/>
        </w:rPr>
        <w:t xml:space="preserve">муниципального </w:t>
      </w:r>
      <w:r w:rsidRPr="007E5F14">
        <w:rPr>
          <w:rFonts w:ascii="Times New Roman" w:hAnsi="Times New Roman" w:cs="Times New Roman"/>
          <w:sz w:val="28"/>
          <w:szCs w:val="28"/>
        </w:rPr>
        <w:t>района Омской области</w:t>
      </w:r>
    </w:p>
    <w:p w:rsidR="00595E46" w:rsidRDefault="00595E46" w:rsidP="00D93C3F">
      <w:pPr>
        <w:spacing w:after="0" w:line="240" w:lineRule="auto"/>
        <w:ind w:firstLine="709"/>
        <w:jc w:val="both"/>
        <w:outlineLvl w:val="2"/>
        <w:rPr>
          <w:rFonts w:ascii="Times New Roman" w:hAnsi="Times New Roman" w:cs="Times New Roman"/>
          <w:b/>
          <w:bCs/>
          <w:sz w:val="28"/>
          <w:szCs w:val="28"/>
          <w:lang w:eastAsia="ru-RU"/>
        </w:rPr>
      </w:pPr>
    </w:p>
    <w:p w:rsidR="00595E46" w:rsidRDefault="00595E46" w:rsidP="003A589F">
      <w:pPr>
        <w:spacing w:after="0" w:line="240" w:lineRule="auto"/>
        <w:ind w:firstLine="709"/>
        <w:jc w:val="center"/>
        <w:outlineLvl w:val="2"/>
        <w:rPr>
          <w:rFonts w:ascii="Times New Roman" w:hAnsi="Times New Roman" w:cs="Times New Roman"/>
          <w:b/>
          <w:bCs/>
          <w:sz w:val="28"/>
          <w:szCs w:val="28"/>
          <w:lang w:eastAsia="ru-RU"/>
        </w:rPr>
      </w:pPr>
      <w:r w:rsidRPr="007E5F14">
        <w:rPr>
          <w:rFonts w:ascii="Times New Roman" w:hAnsi="Times New Roman" w:cs="Times New Roman"/>
          <w:b/>
          <w:bCs/>
          <w:sz w:val="28"/>
          <w:szCs w:val="28"/>
          <w:lang w:eastAsia="ru-RU"/>
        </w:rPr>
        <w:t>I. Общие положения</w:t>
      </w:r>
    </w:p>
    <w:p w:rsidR="00595E46" w:rsidRDefault="00595E46" w:rsidP="003A589F">
      <w:pPr>
        <w:spacing w:after="0" w:line="240" w:lineRule="auto"/>
        <w:ind w:firstLine="709"/>
        <w:jc w:val="both"/>
        <w:outlineLvl w:val="2"/>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1. Порядок размещения нестационарных торговых объектов на территории </w:t>
      </w:r>
      <w:r>
        <w:rPr>
          <w:rFonts w:ascii="Times New Roman" w:hAnsi="Times New Roman" w:cs="Times New Roman"/>
          <w:sz w:val="28"/>
          <w:szCs w:val="28"/>
        </w:rPr>
        <w:t>Глуховского сельского</w:t>
      </w:r>
      <w:r w:rsidRPr="007E5F14">
        <w:rPr>
          <w:rFonts w:ascii="Times New Roman" w:hAnsi="Times New Roman" w:cs="Times New Roman"/>
          <w:sz w:val="28"/>
          <w:szCs w:val="28"/>
        </w:rPr>
        <w:t xml:space="preserve"> поселения Калачинского района Омской области</w:t>
      </w:r>
      <w:r>
        <w:rPr>
          <w:rFonts w:ascii="Times New Roman" w:hAnsi="Times New Roman" w:cs="Times New Roman"/>
          <w:sz w:val="28"/>
          <w:szCs w:val="28"/>
        </w:rPr>
        <w:t xml:space="preserve"> </w:t>
      </w:r>
      <w:r w:rsidRPr="007E5F14">
        <w:rPr>
          <w:rFonts w:ascii="Times New Roman" w:hAnsi="Times New Roman" w:cs="Times New Roman"/>
          <w:sz w:val="28"/>
          <w:szCs w:val="28"/>
          <w:lang w:eastAsia="ru-RU"/>
        </w:rPr>
        <w:t>(далее - Порядок) разработан в соответствии с Федеральным законом</w:t>
      </w:r>
      <w:r>
        <w:rPr>
          <w:rFonts w:ascii="Times New Roman" w:hAnsi="Times New Roman" w:cs="Times New Roman"/>
          <w:sz w:val="28"/>
          <w:szCs w:val="28"/>
          <w:lang w:eastAsia="ru-RU"/>
        </w:rPr>
        <w:t xml:space="preserve"> </w:t>
      </w:r>
      <w:r w:rsidRPr="00F43CA0">
        <w:rPr>
          <w:rFonts w:ascii="Times New Roman" w:hAnsi="Times New Roman" w:cs="Times New Roman"/>
          <w:sz w:val="28"/>
          <w:szCs w:val="28"/>
        </w:rPr>
        <w:t>от 06.10.2003 № 131-ФЗ</w:t>
      </w:r>
      <w:r>
        <w:rPr>
          <w:rFonts w:ascii="Times New Roman" w:hAnsi="Times New Roman" w:cs="Times New Roman"/>
          <w:sz w:val="28"/>
          <w:szCs w:val="28"/>
        </w:rPr>
        <w:t xml:space="preserve"> </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Об основах государственного регулирования торговой деятельности в Российской Федерации</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 xml:space="preserve">, </w:t>
      </w:r>
      <w:hyperlink r:id="rId7" w:history="1">
        <w:r w:rsidRPr="007E5F14">
          <w:rPr>
            <w:rFonts w:ascii="Times New Roman" w:hAnsi="Times New Roman" w:cs="Times New Roman"/>
            <w:sz w:val="28"/>
            <w:szCs w:val="28"/>
            <w:lang w:eastAsia="ru-RU"/>
          </w:rPr>
          <w:t xml:space="preserve">приказом Министерства экономики Омской области от 23 августа 2010 года </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 xml:space="preserve"> 28 </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О Порядке разработки и утверждения органами местного самоуправления Омской области схем размещения нестационарных торговых объектов</w:t>
        </w:r>
      </w:hyperlink>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 xml:space="preserve"> в целях формирования торговой инфраструктуры </w:t>
      </w:r>
      <w:r>
        <w:rPr>
          <w:rFonts w:ascii="Times New Roman" w:hAnsi="Times New Roman" w:cs="Times New Roman"/>
          <w:sz w:val="28"/>
          <w:szCs w:val="28"/>
        </w:rPr>
        <w:t>Глуховского сельского</w:t>
      </w:r>
      <w:r w:rsidRPr="007E5F14">
        <w:rPr>
          <w:rFonts w:ascii="Times New Roman" w:hAnsi="Times New Roman" w:cs="Times New Roman"/>
          <w:sz w:val="28"/>
          <w:szCs w:val="28"/>
        </w:rPr>
        <w:t xml:space="preserve"> поселения Калачинского района Омской области</w:t>
      </w:r>
      <w:r>
        <w:rPr>
          <w:rFonts w:ascii="Times New Roman" w:hAnsi="Times New Roman" w:cs="Times New Roman"/>
          <w:sz w:val="28"/>
          <w:szCs w:val="28"/>
        </w:rPr>
        <w:t xml:space="preserve"> </w:t>
      </w:r>
      <w:r w:rsidRPr="007E5F14">
        <w:rPr>
          <w:rFonts w:ascii="Times New Roman" w:hAnsi="Times New Roman" w:cs="Times New Roman"/>
          <w:sz w:val="28"/>
          <w:szCs w:val="28"/>
          <w:lang w:eastAsia="ru-RU"/>
        </w:rPr>
        <w:t>с учетом видов и типов торговых объектов, форм и способов торговли для обеспечения доступности товаров и услуг населению города.</w:t>
      </w:r>
    </w:p>
    <w:p w:rsidR="00595E46" w:rsidRDefault="00595E46" w:rsidP="003A589F">
      <w:pPr>
        <w:spacing w:after="0" w:line="240" w:lineRule="auto"/>
        <w:ind w:firstLine="709"/>
        <w:jc w:val="both"/>
        <w:outlineLvl w:val="2"/>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2. Настоящий Порядок определяет процедуру размещения нестационарных торговых объектов на территории </w:t>
      </w:r>
      <w:r>
        <w:rPr>
          <w:rFonts w:ascii="Times New Roman" w:hAnsi="Times New Roman" w:cs="Times New Roman"/>
          <w:sz w:val="28"/>
          <w:szCs w:val="28"/>
        </w:rPr>
        <w:t>Глуховского сельского</w:t>
      </w:r>
      <w:r w:rsidRPr="007E5F14">
        <w:rPr>
          <w:rFonts w:ascii="Times New Roman" w:hAnsi="Times New Roman" w:cs="Times New Roman"/>
          <w:sz w:val="28"/>
          <w:szCs w:val="28"/>
        </w:rPr>
        <w:t xml:space="preserve"> поселения Калачинского района Омской области</w:t>
      </w:r>
      <w:r>
        <w:rPr>
          <w:rFonts w:ascii="Times New Roman" w:hAnsi="Times New Roman" w:cs="Times New Roman"/>
          <w:sz w:val="28"/>
          <w:szCs w:val="28"/>
        </w:rPr>
        <w:t xml:space="preserve"> </w:t>
      </w:r>
      <w:r w:rsidRPr="007E5F14">
        <w:rPr>
          <w:rFonts w:ascii="Times New Roman" w:hAnsi="Times New Roman" w:cs="Times New Roman"/>
          <w:sz w:val="28"/>
          <w:szCs w:val="28"/>
          <w:lang w:eastAsia="ru-RU"/>
        </w:rPr>
        <w:t xml:space="preserve">без формирования земельных участков, процедуру взаимодействия структурных подразделений </w:t>
      </w:r>
      <w:r>
        <w:rPr>
          <w:rFonts w:ascii="Times New Roman" w:hAnsi="Times New Roman" w:cs="Times New Roman"/>
          <w:sz w:val="28"/>
          <w:szCs w:val="28"/>
          <w:lang w:eastAsia="ru-RU"/>
        </w:rPr>
        <w:t>а</w:t>
      </w:r>
      <w:r w:rsidRPr="007E5F14">
        <w:rPr>
          <w:rFonts w:ascii="Times New Roman" w:hAnsi="Times New Roman" w:cs="Times New Roman"/>
          <w:sz w:val="28"/>
          <w:szCs w:val="28"/>
          <w:lang w:eastAsia="ru-RU"/>
        </w:rPr>
        <w:t xml:space="preserve">дминистрации </w:t>
      </w:r>
      <w:r>
        <w:rPr>
          <w:rFonts w:ascii="Times New Roman" w:hAnsi="Times New Roman" w:cs="Times New Roman"/>
          <w:sz w:val="28"/>
          <w:szCs w:val="28"/>
          <w:lang w:eastAsia="ru-RU"/>
        </w:rPr>
        <w:t>Глуховского сельского поселения Калачинского муниципального района О</w:t>
      </w:r>
      <w:r w:rsidRPr="007E5F14">
        <w:rPr>
          <w:rFonts w:ascii="Times New Roman" w:hAnsi="Times New Roman" w:cs="Times New Roman"/>
          <w:sz w:val="28"/>
          <w:szCs w:val="28"/>
          <w:lang w:eastAsia="ru-RU"/>
        </w:rPr>
        <w:t xml:space="preserve">мской области при разработке схемы размещения нестационарных торговых объектов на территории </w:t>
      </w:r>
      <w:r>
        <w:rPr>
          <w:rFonts w:ascii="Times New Roman" w:hAnsi="Times New Roman" w:cs="Times New Roman"/>
          <w:sz w:val="28"/>
          <w:szCs w:val="28"/>
        </w:rPr>
        <w:t xml:space="preserve">Глуховского сельского поселения </w:t>
      </w:r>
      <w:r w:rsidRPr="007E5F14">
        <w:rPr>
          <w:rFonts w:ascii="Times New Roman" w:hAnsi="Times New Roman" w:cs="Times New Roman"/>
          <w:sz w:val="28"/>
          <w:szCs w:val="28"/>
        </w:rPr>
        <w:t xml:space="preserve">Калачинского </w:t>
      </w:r>
      <w:r>
        <w:rPr>
          <w:rFonts w:ascii="Times New Roman" w:hAnsi="Times New Roman" w:cs="Times New Roman"/>
          <w:sz w:val="28"/>
          <w:szCs w:val="28"/>
        </w:rPr>
        <w:t xml:space="preserve">муниципального </w:t>
      </w:r>
      <w:r w:rsidRPr="007E5F14">
        <w:rPr>
          <w:rFonts w:ascii="Times New Roman" w:hAnsi="Times New Roman" w:cs="Times New Roman"/>
          <w:sz w:val="28"/>
          <w:szCs w:val="28"/>
        </w:rPr>
        <w:t>района Омской области</w:t>
      </w:r>
      <w:r w:rsidRPr="007E5F14">
        <w:rPr>
          <w:rFonts w:ascii="Times New Roman" w:hAnsi="Times New Roman" w:cs="Times New Roman"/>
          <w:sz w:val="28"/>
          <w:szCs w:val="28"/>
          <w:lang w:eastAsia="ru-RU"/>
        </w:rPr>
        <w:t>, порядок внесения в нее изменений, в том числе требования к составу, последовательности разработки, согласовани</w:t>
      </w:r>
      <w:r>
        <w:rPr>
          <w:rFonts w:ascii="Times New Roman" w:hAnsi="Times New Roman" w:cs="Times New Roman"/>
          <w:sz w:val="28"/>
          <w:szCs w:val="28"/>
          <w:lang w:eastAsia="ru-RU"/>
        </w:rPr>
        <w:t xml:space="preserve">я и утверждения указанной схемы </w:t>
      </w:r>
      <w:r w:rsidRPr="007E5F14">
        <w:rPr>
          <w:rFonts w:ascii="Times New Roman" w:hAnsi="Times New Roman" w:cs="Times New Roman"/>
          <w:sz w:val="28"/>
          <w:szCs w:val="28"/>
          <w:lang w:eastAsia="ru-RU"/>
        </w:rPr>
        <w:t>размещения.</w:t>
      </w:r>
    </w:p>
    <w:p w:rsidR="00595E46" w:rsidRDefault="00595E46" w:rsidP="003A589F">
      <w:pPr>
        <w:spacing w:after="0" w:line="240" w:lineRule="auto"/>
        <w:ind w:firstLine="709"/>
        <w:jc w:val="both"/>
        <w:outlineLvl w:val="2"/>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3. Размещение нестационарных торговых объектов на территории </w:t>
      </w:r>
      <w:r>
        <w:rPr>
          <w:rFonts w:ascii="Times New Roman" w:hAnsi="Times New Roman" w:cs="Times New Roman"/>
          <w:sz w:val="28"/>
          <w:szCs w:val="28"/>
        </w:rPr>
        <w:t>Глуховского сельского</w:t>
      </w:r>
      <w:r w:rsidRPr="007E5F14">
        <w:rPr>
          <w:rFonts w:ascii="Times New Roman" w:hAnsi="Times New Roman" w:cs="Times New Roman"/>
          <w:sz w:val="28"/>
          <w:szCs w:val="28"/>
        </w:rPr>
        <w:t xml:space="preserve"> поселения</w:t>
      </w:r>
      <w:r w:rsidRPr="007E5F14">
        <w:rPr>
          <w:rFonts w:ascii="Times New Roman" w:hAnsi="Times New Roman" w:cs="Times New Roman"/>
          <w:sz w:val="28"/>
          <w:szCs w:val="28"/>
          <w:lang w:eastAsia="ru-RU"/>
        </w:rPr>
        <w:t>, расположенных на земельных участках, в зданиях, строениях, сооружениях, находящихся в государственной собственности (в федеральной собственности или в собственности Омской области) и муниципальной собственности</w:t>
      </w:r>
      <w:r>
        <w:rPr>
          <w:rFonts w:ascii="Times New Roman" w:hAnsi="Times New Roman" w:cs="Times New Roman"/>
          <w:sz w:val="28"/>
          <w:szCs w:val="28"/>
        </w:rPr>
        <w:t xml:space="preserve"> Глуховского сельского</w:t>
      </w:r>
      <w:r w:rsidRPr="007E5F14">
        <w:rPr>
          <w:rFonts w:ascii="Times New Roman" w:hAnsi="Times New Roman" w:cs="Times New Roman"/>
          <w:sz w:val="28"/>
          <w:szCs w:val="28"/>
        </w:rPr>
        <w:t xml:space="preserve"> поселения</w:t>
      </w:r>
      <w:r w:rsidRPr="007E5F14">
        <w:rPr>
          <w:rFonts w:ascii="Times New Roman" w:hAnsi="Times New Roman" w:cs="Times New Roman"/>
          <w:sz w:val="28"/>
          <w:szCs w:val="28"/>
          <w:lang w:eastAsia="ru-RU"/>
        </w:rPr>
        <w:t xml:space="preserve">, а также на земельных участках, расположенных на территории </w:t>
      </w:r>
      <w:r>
        <w:rPr>
          <w:rFonts w:ascii="Times New Roman" w:hAnsi="Times New Roman" w:cs="Times New Roman"/>
          <w:sz w:val="28"/>
          <w:szCs w:val="28"/>
        </w:rPr>
        <w:t>Глуховского сельского</w:t>
      </w:r>
      <w:r w:rsidRPr="007E5F14">
        <w:rPr>
          <w:rFonts w:ascii="Times New Roman" w:hAnsi="Times New Roman" w:cs="Times New Roman"/>
          <w:sz w:val="28"/>
          <w:szCs w:val="28"/>
        </w:rPr>
        <w:t xml:space="preserve"> поселения Калачинского района Омской области</w:t>
      </w:r>
      <w:r w:rsidRPr="007E5F14">
        <w:rPr>
          <w:rFonts w:ascii="Times New Roman" w:hAnsi="Times New Roman" w:cs="Times New Roman"/>
          <w:sz w:val="28"/>
          <w:szCs w:val="28"/>
          <w:lang w:eastAsia="ru-RU"/>
        </w:rPr>
        <w:t>, государственная собственность</w:t>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на которые не разграничена, производится в соответствии с</w:t>
      </w:r>
      <w:r>
        <w:rPr>
          <w:rFonts w:ascii="Times New Roman" w:hAnsi="Times New Roman" w:cs="Times New Roman"/>
          <w:sz w:val="28"/>
          <w:szCs w:val="28"/>
          <w:lang w:eastAsia="ru-RU"/>
        </w:rPr>
        <w:t xml:space="preserve">о </w:t>
      </w:r>
      <w:r w:rsidRPr="007E5F14">
        <w:rPr>
          <w:rFonts w:ascii="Times New Roman" w:hAnsi="Times New Roman" w:cs="Times New Roman"/>
          <w:sz w:val="28"/>
          <w:szCs w:val="28"/>
          <w:lang w:eastAsia="ru-RU"/>
        </w:rPr>
        <w:t xml:space="preserve">схемой размещения нестационарных торговых объектов на территории </w:t>
      </w:r>
      <w:r>
        <w:rPr>
          <w:rFonts w:ascii="Times New Roman" w:hAnsi="Times New Roman" w:cs="Times New Roman"/>
          <w:sz w:val="28"/>
          <w:szCs w:val="28"/>
        </w:rPr>
        <w:t xml:space="preserve"> Глуховского сельского</w:t>
      </w:r>
      <w:r w:rsidRPr="007E5F14">
        <w:rPr>
          <w:rFonts w:ascii="Times New Roman" w:hAnsi="Times New Roman" w:cs="Times New Roman"/>
          <w:sz w:val="28"/>
          <w:szCs w:val="28"/>
        </w:rPr>
        <w:t xml:space="preserve"> поселения Калачинского</w:t>
      </w:r>
      <w:r>
        <w:rPr>
          <w:rFonts w:ascii="Times New Roman" w:hAnsi="Times New Roman" w:cs="Times New Roman"/>
          <w:sz w:val="28"/>
          <w:szCs w:val="28"/>
        </w:rPr>
        <w:t xml:space="preserve"> муниципального</w:t>
      </w:r>
      <w:r w:rsidRPr="007E5F14">
        <w:rPr>
          <w:rFonts w:ascii="Times New Roman" w:hAnsi="Times New Roman" w:cs="Times New Roman"/>
          <w:sz w:val="28"/>
          <w:szCs w:val="28"/>
        </w:rPr>
        <w:t xml:space="preserve"> района Омской области</w:t>
      </w:r>
      <w:r w:rsidRPr="007E5F14">
        <w:rPr>
          <w:rFonts w:ascii="Times New Roman" w:hAnsi="Times New Roman" w:cs="Times New Roman"/>
          <w:sz w:val="28"/>
          <w:szCs w:val="28"/>
          <w:lang w:eastAsia="ru-RU"/>
        </w:rPr>
        <w:t xml:space="preserve"> (далее - схема размещения нестационарных торговых объектов).</w:t>
      </w:r>
      <w:r w:rsidRPr="007E5F14">
        <w:rPr>
          <w:rFonts w:ascii="Times New Roman" w:hAnsi="Times New Roman" w:cs="Times New Roman"/>
          <w:sz w:val="28"/>
          <w:szCs w:val="28"/>
          <w:lang w:eastAsia="ru-RU"/>
        </w:rPr>
        <w:br/>
        <w:t>4. Разработка схемы размещения нестационарных торговых объектов осуществляется в следующих целях:</w:t>
      </w:r>
    </w:p>
    <w:p w:rsidR="00595E46" w:rsidRDefault="00595E46" w:rsidP="003A589F">
      <w:pPr>
        <w:spacing w:after="0" w:line="240" w:lineRule="auto"/>
        <w:ind w:firstLine="709"/>
        <w:jc w:val="both"/>
        <w:outlineLvl w:val="2"/>
        <w:rPr>
          <w:rFonts w:ascii="Times New Roman" w:hAnsi="Times New Roman" w:cs="Times New Roman"/>
          <w:sz w:val="28"/>
          <w:szCs w:val="28"/>
          <w:lang w:eastAsia="ru-RU"/>
        </w:rPr>
      </w:pPr>
      <w:r w:rsidRPr="007E5F14">
        <w:rPr>
          <w:rFonts w:ascii="Times New Roman" w:hAnsi="Times New Roman" w:cs="Times New Roman"/>
          <w:sz w:val="28"/>
          <w:szCs w:val="28"/>
          <w:lang w:eastAsia="ru-RU"/>
        </w:rPr>
        <w:t>1) упорядочения размещения объектов мелкорозничной сети с учетом достижения установленных нормативов минимальной обеспеченности населения площадью торговых объектов, а также необходимости обеспечения населения торговыми услугами в местах отдыха и проведения досуга;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xml:space="preserve">2) обеспечения единства требований к организации торговой деятельности при размещении нестационарных торговых объектов на территории </w:t>
      </w:r>
      <w:r>
        <w:rPr>
          <w:rFonts w:ascii="Times New Roman" w:hAnsi="Times New Roman" w:cs="Times New Roman"/>
          <w:sz w:val="28"/>
          <w:szCs w:val="28"/>
        </w:rPr>
        <w:t xml:space="preserve">Глуховского сельского </w:t>
      </w:r>
      <w:r w:rsidRPr="007E5F14">
        <w:rPr>
          <w:rFonts w:ascii="Times New Roman" w:hAnsi="Times New Roman" w:cs="Times New Roman"/>
          <w:sz w:val="28"/>
          <w:szCs w:val="28"/>
        </w:rPr>
        <w:t xml:space="preserve"> поселения Калачинского района Омской области</w:t>
      </w:r>
      <w:r w:rsidRPr="007E5F14">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3) соблюдения</w:t>
      </w:r>
      <w:r>
        <w:rPr>
          <w:rFonts w:ascii="Times New Roman" w:hAnsi="Times New Roman" w:cs="Times New Roman"/>
          <w:sz w:val="28"/>
          <w:szCs w:val="28"/>
          <w:lang w:eastAsia="ru-RU"/>
        </w:rPr>
        <w:t xml:space="preserve"> внешнего архитектурного облика  Глуховского сельского </w:t>
      </w:r>
      <w:r w:rsidRPr="007E5F14">
        <w:rPr>
          <w:rFonts w:ascii="Times New Roman" w:hAnsi="Times New Roman" w:cs="Times New Roman"/>
          <w:sz w:val="28"/>
          <w:szCs w:val="28"/>
        </w:rPr>
        <w:t>поселения</w:t>
      </w:r>
      <w:r w:rsidRPr="007E5F14">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xml:space="preserve">4) соблюдения прав и законных интересов населения </w:t>
      </w:r>
      <w:r>
        <w:rPr>
          <w:rFonts w:ascii="Times New Roman" w:hAnsi="Times New Roman" w:cs="Times New Roman"/>
          <w:sz w:val="28"/>
          <w:szCs w:val="28"/>
        </w:rPr>
        <w:t>Глуховского сельского</w:t>
      </w:r>
      <w:r w:rsidRPr="007E5F14">
        <w:rPr>
          <w:rFonts w:ascii="Times New Roman" w:hAnsi="Times New Roman" w:cs="Times New Roman"/>
          <w:sz w:val="28"/>
          <w:szCs w:val="28"/>
        </w:rPr>
        <w:t xml:space="preserve"> поселения</w:t>
      </w:r>
      <w:r w:rsidRPr="007E5F14">
        <w:rPr>
          <w:rFonts w:ascii="Times New Roman" w:hAnsi="Times New Roman" w:cs="Times New Roman"/>
          <w:sz w:val="28"/>
          <w:szCs w:val="28"/>
          <w:lang w:eastAsia="ru-RU"/>
        </w:rPr>
        <w:t>, в том числе обеспечения доступности продовольственных и непродовольственных товаров, при размещении нестационарных торговых объектов на территории</w:t>
      </w:r>
      <w:r>
        <w:rPr>
          <w:rFonts w:ascii="Times New Roman" w:hAnsi="Times New Roman" w:cs="Times New Roman"/>
          <w:sz w:val="28"/>
          <w:szCs w:val="28"/>
          <w:lang w:eastAsia="ru-RU"/>
        </w:rPr>
        <w:t xml:space="preserve"> </w:t>
      </w:r>
      <w:r>
        <w:rPr>
          <w:rFonts w:ascii="Times New Roman" w:hAnsi="Times New Roman" w:cs="Times New Roman"/>
          <w:sz w:val="28"/>
          <w:szCs w:val="28"/>
        </w:rPr>
        <w:t>Глуховского сельского</w:t>
      </w:r>
      <w:r w:rsidRPr="007E5F14">
        <w:rPr>
          <w:rFonts w:ascii="Times New Roman" w:hAnsi="Times New Roman" w:cs="Times New Roman"/>
          <w:sz w:val="28"/>
          <w:szCs w:val="28"/>
        </w:rPr>
        <w:t xml:space="preserve"> поселения</w:t>
      </w:r>
      <w:r w:rsidRPr="007E5F14">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5) формирования торговой инфраструктуры с учетом видов и типов торговых объектов, форм и способов торговли.</w:t>
      </w:r>
    </w:p>
    <w:p w:rsidR="00595E46" w:rsidRDefault="00595E46" w:rsidP="003A589F">
      <w:pPr>
        <w:spacing w:after="0" w:line="240" w:lineRule="auto"/>
        <w:ind w:firstLine="709"/>
        <w:jc w:val="both"/>
        <w:outlineLvl w:val="2"/>
        <w:rPr>
          <w:rFonts w:ascii="Times New Roman" w:hAnsi="Times New Roman" w:cs="Times New Roman"/>
          <w:sz w:val="28"/>
          <w:szCs w:val="28"/>
          <w:lang w:eastAsia="ru-RU"/>
        </w:rPr>
      </w:pPr>
      <w:r w:rsidRPr="007E5F14">
        <w:rPr>
          <w:rFonts w:ascii="Times New Roman" w:hAnsi="Times New Roman" w:cs="Times New Roman"/>
          <w:sz w:val="28"/>
          <w:szCs w:val="28"/>
          <w:lang w:eastAsia="ru-RU"/>
        </w:rPr>
        <w:t>5. Право на заключение договора на размещение нестационарного торгового объекта, указанного в схеме размещения нестационарных торговых объектов, определяется по результатам торгов, проводимых в форме</w:t>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аукциона.</w:t>
      </w:r>
    </w:p>
    <w:p w:rsidR="00595E46" w:rsidRDefault="00595E46" w:rsidP="00D93C3F">
      <w:pPr>
        <w:spacing w:after="0" w:line="240" w:lineRule="auto"/>
        <w:ind w:firstLine="709"/>
        <w:jc w:val="both"/>
        <w:outlineLvl w:val="2"/>
        <w:rPr>
          <w:rFonts w:ascii="Times New Roman" w:hAnsi="Times New Roman" w:cs="Times New Roman"/>
          <w:sz w:val="28"/>
          <w:szCs w:val="28"/>
          <w:lang w:eastAsia="ru-RU"/>
        </w:rPr>
      </w:pPr>
      <w:r w:rsidRPr="007E5F14">
        <w:rPr>
          <w:rFonts w:ascii="Times New Roman" w:hAnsi="Times New Roman" w:cs="Times New Roman"/>
          <w:sz w:val="28"/>
          <w:szCs w:val="28"/>
          <w:lang w:eastAsia="ru-RU"/>
        </w:rPr>
        <w:t>Данное требование не распространяется на размещение нестационарных торговых объектов, указанных в пунктах 2</w:t>
      </w:r>
      <w:r>
        <w:rPr>
          <w:rFonts w:ascii="Times New Roman" w:hAnsi="Times New Roman" w:cs="Times New Roman"/>
          <w:sz w:val="28"/>
          <w:szCs w:val="28"/>
          <w:lang w:eastAsia="ru-RU"/>
        </w:rPr>
        <w:t>3</w:t>
      </w:r>
      <w:r w:rsidRPr="007E5F14">
        <w:rPr>
          <w:rFonts w:ascii="Times New Roman" w:hAnsi="Times New Roman" w:cs="Times New Roman"/>
          <w:sz w:val="28"/>
          <w:szCs w:val="28"/>
          <w:lang w:eastAsia="ru-RU"/>
        </w:rPr>
        <w:t>, 2</w:t>
      </w:r>
      <w:r>
        <w:rPr>
          <w:rFonts w:ascii="Times New Roman" w:hAnsi="Times New Roman" w:cs="Times New Roman"/>
          <w:sz w:val="28"/>
          <w:szCs w:val="28"/>
          <w:lang w:eastAsia="ru-RU"/>
        </w:rPr>
        <w:t>4</w:t>
      </w:r>
      <w:r w:rsidRPr="007E5F14">
        <w:rPr>
          <w:rFonts w:ascii="Times New Roman" w:hAnsi="Times New Roman" w:cs="Times New Roman"/>
          <w:sz w:val="28"/>
          <w:szCs w:val="28"/>
          <w:lang w:eastAsia="ru-RU"/>
        </w:rPr>
        <w:t>, 2</w:t>
      </w:r>
      <w:r>
        <w:rPr>
          <w:rFonts w:ascii="Times New Roman" w:hAnsi="Times New Roman" w:cs="Times New Roman"/>
          <w:sz w:val="28"/>
          <w:szCs w:val="28"/>
          <w:lang w:eastAsia="ru-RU"/>
        </w:rPr>
        <w:t>6</w:t>
      </w:r>
      <w:r w:rsidRPr="007E5F14">
        <w:rPr>
          <w:rFonts w:ascii="Times New Roman" w:hAnsi="Times New Roman" w:cs="Times New Roman"/>
          <w:sz w:val="28"/>
          <w:szCs w:val="28"/>
          <w:lang w:eastAsia="ru-RU"/>
        </w:rPr>
        <w:t xml:space="preserve">, подпункте </w:t>
      </w:r>
      <w:r>
        <w:rPr>
          <w:rFonts w:ascii="Times New Roman" w:hAnsi="Times New Roman" w:cs="Times New Roman"/>
          <w:sz w:val="28"/>
          <w:szCs w:val="28"/>
          <w:lang w:eastAsia="ru-RU"/>
        </w:rPr>
        <w:t>3</w:t>
      </w:r>
      <w:r w:rsidRPr="007E5F14">
        <w:rPr>
          <w:rFonts w:ascii="Times New Roman" w:hAnsi="Times New Roman" w:cs="Times New Roman"/>
          <w:sz w:val="28"/>
          <w:szCs w:val="28"/>
          <w:lang w:eastAsia="ru-RU"/>
        </w:rPr>
        <w:t xml:space="preserve"> пункта 3</w:t>
      </w:r>
      <w:r>
        <w:rPr>
          <w:rFonts w:ascii="Times New Roman" w:hAnsi="Times New Roman" w:cs="Times New Roman"/>
          <w:sz w:val="28"/>
          <w:szCs w:val="28"/>
          <w:lang w:eastAsia="ru-RU"/>
        </w:rPr>
        <w:t>2</w:t>
      </w:r>
      <w:r w:rsidRPr="007E5F14">
        <w:rPr>
          <w:rFonts w:ascii="Times New Roman" w:hAnsi="Times New Roman" w:cs="Times New Roman"/>
          <w:sz w:val="28"/>
          <w:szCs w:val="28"/>
          <w:lang w:eastAsia="ru-RU"/>
        </w:rPr>
        <w:t xml:space="preserve"> настоящего</w:t>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Порядка.</w:t>
      </w:r>
    </w:p>
    <w:p w:rsidR="00595E46" w:rsidRDefault="00595E46" w:rsidP="00D93C3F">
      <w:pPr>
        <w:spacing w:after="0" w:line="240" w:lineRule="auto"/>
        <w:ind w:firstLine="709"/>
        <w:jc w:val="both"/>
        <w:outlineLvl w:val="2"/>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Аукцион по продаже права на заключение договора на размещение нестационарного торгового объекта проводится в соответствии с Порядком проведения аукциона по продаже права на заключение договора на размещение нестационарного торгового объекта на территории </w:t>
      </w:r>
      <w:r>
        <w:rPr>
          <w:rFonts w:ascii="Times New Roman" w:hAnsi="Times New Roman" w:cs="Times New Roman"/>
          <w:sz w:val="28"/>
          <w:szCs w:val="28"/>
        </w:rPr>
        <w:t>Глуховского сельского</w:t>
      </w:r>
      <w:r w:rsidRPr="007E5F14">
        <w:rPr>
          <w:rFonts w:ascii="Times New Roman" w:hAnsi="Times New Roman" w:cs="Times New Roman"/>
          <w:sz w:val="28"/>
          <w:szCs w:val="28"/>
        </w:rPr>
        <w:t xml:space="preserve"> поселения Калачинского района Омской области</w:t>
      </w:r>
      <w:r>
        <w:rPr>
          <w:rFonts w:ascii="Times New Roman" w:hAnsi="Times New Roman" w:cs="Times New Roman"/>
          <w:sz w:val="28"/>
          <w:szCs w:val="28"/>
        </w:rPr>
        <w:t xml:space="preserve"> </w:t>
      </w:r>
      <w:r w:rsidRPr="007E5F14">
        <w:rPr>
          <w:rFonts w:ascii="Times New Roman" w:hAnsi="Times New Roman" w:cs="Times New Roman"/>
          <w:sz w:val="28"/>
          <w:szCs w:val="28"/>
          <w:lang w:eastAsia="ru-RU"/>
        </w:rPr>
        <w:t xml:space="preserve">согласно </w:t>
      </w:r>
      <w:r w:rsidRPr="007A6FBF">
        <w:rPr>
          <w:rFonts w:ascii="Times New Roman" w:hAnsi="Times New Roman" w:cs="Times New Roman"/>
          <w:sz w:val="28"/>
          <w:szCs w:val="28"/>
          <w:lang w:eastAsia="ru-RU"/>
        </w:rPr>
        <w:t xml:space="preserve">приложению </w:t>
      </w:r>
      <w:r>
        <w:rPr>
          <w:rFonts w:ascii="Times New Roman" w:hAnsi="Times New Roman" w:cs="Times New Roman"/>
          <w:sz w:val="28"/>
          <w:szCs w:val="28"/>
          <w:lang w:eastAsia="ru-RU"/>
        </w:rPr>
        <w:t>№</w:t>
      </w:r>
      <w:r w:rsidRPr="007A6FBF">
        <w:rPr>
          <w:rFonts w:ascii="Times New Roman" w:hAnsi="Times New Roman" w:cs="Times New Roman"/>
          <w:sz w:val="28"/>
          <w:szCs w:val="28"/>
          <w:lang w:eastAsia="ru-RU"/>
        </w:rPr>
        <w:t xml:space="preserve"> 1 к настоящему Порядку.</w:t>
      </w:r>
    </w:p>
    <w:p w:rsidR="00595E46" w:rsidRDefault="00595E46" w:rsidP="00D93C3F">
      <w:pPr>
        <w:spacing w:after="0" w:line="240" w:lineRule="auto"/>
        <w:ind w:firstLine="709"/>
        <w:jc w:val="both"/>
        <w:outlineLvl w:val="2"/>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6. Настоящий </w:t>
      </w:r>
      <w:r w:rsidRPr="007A6FBF">
        <w:rPr>
          <w:rFonts w:ascii="Times New Roman" w:hAnsi="Times New Roman" w:cs="Times New Roman"/>
          <w:sz w:val="28"/>
          <w:szCs w:val="28"/>
          <w:lang w:eastAsia="ru-RU"/>
        </w:rPr>
        <w:t xml:space="preserve">Порядок </w:t>
      </w:r>
      <w:r w:rsidRPr="007E5F14">
        <w:rPr>
          <w:rFonts w:ascii="Times New Roman" w:hAnsi="Times New Roman" w:cs="Times New Roman"/>
          <w:sz w:val="28"/>
          <w:szCs w:val="28"/>
          <w:lang w:eastAsia="ru-RU"/>
        </w:rPr>
        <w:t>не распространяется на отношения, связанные с размещением нестационарных торговых объектов на территории розничных рынков и ярмарок.</w:t>
      </w:r>
      <w:r>
        <w:rPr>
          <w:rFonts w:ascii="Times New Roman" w:hAnsi="Times New Roman" w:cs="Times New Roman"/>
          <w:sz w:val="28"/>
          <w:szCs w:val="28"/>
          <w:lang w:eastAsia="ru-RU"/>
        </w:rPr>
        <w:t xml:space="preserve"> </w:t>
      </w:r>
    </w:p>
    <w:p w:rsidR="00595E46" w:rsidRDefault="00595E46" w:rsidP="00D93C3F">
      <w:pPr>
        <w:spacing w:after="0" w:line="240" w:lineRule="auto"/>
        <w:ind w:firstLine="709"/>
        <w:jc w:val="both"/>
        <w:outlineLvl w:val="2"/>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Особенности размещения нестационарных торговых объектов в соответствии со схемой размещения нестационарных объектов при проведении праздничных, общественно-политических, культурно-массовых и спортивно-массовых мероприятий, имеющих краткосрочный характер (до 15 календарных дней), устанавливаются правовым актом </w:t>
      </w:r>
      <w:r>
        <w:rPr>
          <w:rFonts w:ascii="Times New Roman" w:hAnsi="Times New Roman" w:cs="Times New Roman"/>
          <w:sz w:val="28"/>
          <w:szCs w:val="28"/>
          <w:lang w:eastAsia="ru-RU"/>
        </w:rPr>
        <w:t>а</w:t>
      </w:r>
      <w:r w:rsidRPr="007E5F14">
        <w:rPr>
          <w:rFonts w:ascii="Times New Roman" w:hAnsi="Times New Roman" w:cs="Times New Roman"/>
          <w:sz w:val="28"/>
          <w:szCs w:val="28"/>
          <w:lang w:eastAsia="ru-RU"/>
        </w:rPr>
        <w:t xml:space="preserve">дминистрации </w:t>
      </w:r>
      <w:r>
        <w:rPr>
          <w:rFonts w:ascii="Times New Roman" w:hAnsi="Times New Roman" w:cs="Times New Roman"/>
          <w:sz w:val="28"/>
          <w:szCs w:val="28"/>
          <w:lang w:eastAsia="ru-RU"/>
        </w:rPr>
        <w:t>Глуховского сельского поселения Калачинского района Омской области</w:t>
      </w:r>
      <w:r w:rsidRPr="007E5F14">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br/>
      </w:r>
    </w:p>
    <w:p w:rsidR="00595E46" w:rsidRPr="007E5F14" w:rsidRDefault="00595E46" w:rsidP="00D93C3F">
      <w:pPr>
        <w:spacing w:after="0" w:line="240" w:lineRule="auto"/>
        <w:ind w:firstLine="709"/>
        <w:jc w:val="both"/>
        <w:outlineLvl w:val="2"/>
        <w:rPr>
          <w:rFonts w:ascii="Times New Roman" w:hAnsi="Times New Roman" w:cs="Times New Roman"/>
          <w:b/>
          <w:bCs/>
          <w:sz w:val="28"/>
          <w:szCs w:val="28"/>
          <w:lang w:eastAsia="ru-RU"/>
        </w:rPr>
      </w:pPr>
      <w:r>
        <w:rPr>
          <w:rFonts w:ascii="Times New Roman" w:hAnsi="Times New Roman" w:cs="Times New Roman"/>
          <w:sz w:val="28"/>
          <w:szCs w:val="28"/>
          <w:lang w:eastAsia="ru-RU"/>
        </w:rPr>
        <w:t xml:space="preserve">                                  </w:t>
      </w:r>
      <w:r w:rsidRPr="007E5F14">
        <w:rPr>
          <w:rFonts w:ascii="Times New Roman" w:hAnsi="Times New Roman" w:cs="Times New Roman"/>
          <w:b/>
          <w:bCs/>
          <w:sz w:val="28"/>
          <w:szCs w:val="28"/>
          <w:lang w:eastAsia="ru-RU"/>
        </w:rPr>
        <w:t>II. Основные понятия</w:t>
      </w:r>
    </w:p>
    <w:p w:rsidR="00595E46" w:rsidRDefault="00595E46" w:rsidP="00834854">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7. Для целей настоящего Порядка используются следующие основные понятия нестационарных торговых объектов.</w:t>
      </w:r>
      <w:r w:rsidRPr="007E5F14">
        <w:rPr>
          <w:rFonts w:ascii="Times New Roman" w:hAnsi="Times New Roman" w:cs="Times New Roman"/>
          <w:sz w:val="28"/>
          <w:szCs w:val="28"/>
          <w:lang w:eastAsia="ru-RU"/>
        </w:rPr>
        <w:br/>
      </w:r>
      <w:r w:rsidRPr="00924BE6">
        <w:rPr>
          <w:rFonts w:ascii="Times New Roman" w:hAnsi="Times New Roman" w:cs="Times New Roman"/>
          <w:i/>
          <w:iCs/>
          <w:sz w:val="28"/>
          <w:szCs w:val="28"/>
          <w:lang w:eastAsia="ru-RU"/>
        </w:rPr>
        <w:t>Нестационарный торговый объект</w:t>
      </w:r>
      <w:r w:rsidRPr="007E5F14">
        <w:rPr>
          <w:rFonts w:ascii="Times New Roman" w:hAnsi="Times New Roman" w:cs="Times New Roman"/>
          <w:sz w:val="28"/>
          <w:szCs w:val="28"/>
          <w:lang w:eastAsia="ru-RU"/>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(мобильное) сооружение.</w:t>
      </w:r>
    </w:p>
    <w:p w:rsidR="00595E46" w:rsidRDefault="00595E46" w:rsidP="00834854">
      <w:pPr>
        <w:spacing w:after="0" w:line="240" w:lineRule="auto"/>
        <w:ind w:firstLine="709"/>
        <w:jc w:val="both"/>
        <w:rPr>
          <w:rFonts w:ascii="Times New Roman" w:hAnsi="Times New Roman" w:cs="Times New Roman"/>
          <w:sz w:val="28"/>
          <w:szCs w:val="28"/>
          <w:lang w:eastAsia="ru-RU"/>
        </w:rPr>
      </w:pPr>
      <w:r w:rsidRPr="00924BE6">
        <w:rPr>
          <w:rFonts w:ascii="Times New Roman" w:hAnsi="Times New Roman" w:cs="Times New Roman"/>
          <w:i/>
          <w:iCs/>
          <w:sz w:val="28"/>
          <w:szCs w:val="28"/>
          <w:lang w:eastAsia="ru-RU"/>
        </w:rPr>
        <w:t>Специализированная торговля</w:t>
      </w:r>
      <w:r w:rsidRPr="007E5F14">
        <w:rPr>
          <w:rFonts w:ascii="Times New Roman" w:hAnsi="Times New Roman" w:cs="Times New Roman"/>
          <w:sz w:val="28"/>
          <w:szCs w:val="28"/>
          <w:lang w:eastAsia="ru-RU"/>
        </w:rPr>
        <w:t xml:space="preserve"> - разновидность розничной торговли, связанная с реализацией товаров специализированного ассортимента, при которой восемьдесят и более процентов всех предлагаемых к продаже товаров (услуг) от их общего количества, а для торговли печатной продукцией - не менее шестидесяти процентов, составляют товары (услуги) одной группы.</w:t>
      </w:r>
      <w:r>
        <w:rPr>
          <w:rFonts w:ascii="Times New Roman" w:hAnsi="Times New Roman" w:cs="Times New Roman"/>
          <w:sz w:val="28"/>
          <w:szCs w:val="28"/>
          <w:lang w:eastAsia="ru-RU"/>
        </w:rPr>
        <w:t xml:space="preserve"> </w:t>
      </w:r>
    </w:p>
    <w:p w:rsidR="00595E46" w:rsidRDefault="00595E46" w:rsidP="00834854">
      <w:pPr>
        <w:spacing w:after="0" w:line="240" w:lineRule="auto"/>
        <w:ind w:firstLine="709"/>
        <w:jc w:val="both"/>
        <w:rPr>
          <w:rFonts w:ascii="Times New Roman" w:hAnsi="Times New Roman" w:cs="Times New Roman"/>
          <w:sz w:val="28"/>
          <w:szCs w:val="28"/>
          <w:lang w:eastAsia="ru-RU"/>
        </w:rPr>
      </w:pPr>
      <w:r w:rsidRPr="00924BE6">
        <w:rPr>
          <w:rFonts w:ascii="Times New Roman" w:hAnsi="Times New Roman" w:cs="Times New Roman"/>
          <w:i/>
          <w:iCs/>
          <w:sz w:val="28"/>
          <w:szCs w:val="28"/>
          <w:lang w:eastAsia="ru-RU"/>
        </w:rPr>
        <w:t>Универсальная торговля</w:t>
      </w:r>
      <w:r w:rsidRPr="007E5F14">
        <w:rPr>
          <w:rFonts w:ascii="Times New Roman" w:hAnsi="Times New Roman" w:cs="Times New Roman"/>
          <w:sz w:val="28"/>
          <w:szCs w:val="28"/>
          <w:lang w:eastAsia="ru-RU"/>
        </w:rPr>
        <w:t xml:space="preserve"> - разновидность розничной торговли, связанная с реализацией товаров универсального ассортимента продовольственных и (или) непродовольственных товаров в нестационарных торговых объектах.</w:t>
      </w:r>
      <w:r>
        <w:rPr>
          <w:rFonts w:ascii="Times New Roman" w:hAnsi="Times New Roman" w:cs="Times New Roman"/>
          <w:sz w:val="28"/>
          <w:szCs w:val="28"/>
          <w:lang w:eastAsia="ru-RU"/>
        </w:rPr>
        <w:t xml:space="preserve"> </w:t>
      </w:r>
    </w:p>
    <w:p w:rsidR="00595E46" w:rsidRDefault="00595E46" w:rsidP="00834854">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Нестационарные торговые объекты подразделяются на временные сооружения, временные конструкции и передвижные средства развозной и разносной</w:t>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торговли.</w:t>
      </w:r>
    </w:p>
    <w:p w:rsidR="00595E46" w:rsidRPr="00924BE6" w:rsidRDefault="00595E46" w:rsidP="00834854">
      <w:pPr>
        <w:spacing w:after="0" w:line="240" w:lineRule="auto"/>
        <w:ind w:firstLine="709"/>
        <w:jc w:val="both"/>
        <w:rPr>
          <w:rFonts w:ascii="Times New Roman" w:hAnsi="Times New Roman" w:cs="Times New Roman"/>
          <w:i/>
          <w:iCs/>
          <w:sz w:val="28"/>
          <w:szCs w:val="28"/>
          <w:lang w:eastAsia="ru-RU"/>
        </w:rPr>
      </w:pPr>
      <w:r w:rsidRPr="00924BE6">
        <w:rPr>
          <w:rFonts w:ascii="Times New Roman" w:hAnsi="Times New Roman" w:cs="Times New Roman"/>
          <w:i/>
          <w:iCs/>
          <w:sz w:val="28"/>
          <w:szCs w:val="28"/>
          <w:lang w:eastAsia="ru-RU"/>
        </w:rPr>
        <w:t>Временные</w:t>
      </w:r>
      <w:r>
        <w:rPr>
          <w:rFonts w:ascii="Times New Roman" w:hAnsi="Times New Roman" w:cs="Times New Roman"/>
          <w:i/>
          <w:iCs/>
          <w:sz w:val="28"/>
          <w:szCs w:val="28"/>
          <w:lang w:eastAsia="ru-RU"/>
        </w:rPr>
        <w:t xml:space="preserve"> </w:t>
      </w:r>
      <w:r w:rsidRPr="00924BE6">
        <w:rPr>
          <w:rFonts w:ascii="Times New Roman" w:hAnsi="Times New Roman" w:cs="Times New Roman"/>
          <w:i/>
          <w:iCs/>
          <w:sz w:val="28"/>
          <w:szCs w:val="28"/>
          <w:lang w:eastAsia="ru-RU"/>
        </w:rPr>
        <w:t>сооружения:</w:t>
      </w:r>
    </w:p>
    <w:p w:rsidR="00595E46" w:rsidRDefault="00595E46" w:rsidP="00834854">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1) павильон - временное сооружение, имеющее торговый зал и помещения для хранения товарного запаса, рассчитанное на одно или несколько рабочих мест;</w:t>
      </w:r>
    </w:p>
    <w:p w:rsidR="00595E46" w:rsidRDefault="00595E46" w:rsidP="00834854">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2) киоск - временное сооружение, оснащенное торговым оборудованием,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595E46" w:rsidRPr="00924BE6" w:rsidRDefault="00595E46" w:rsidP="00834854">
      <w:pPr>
        <w:spacing w:after="0" w:line="240" w:lineRule="auto"/>
        <w:ind w:firstLine="709"/>
        <w:jc w:val="both"/>
        <w:rPr>
          <w:rFonts w:ascii="Times New Roman" w:hAnsi="Times New Roman" w:cs="Times New Roman"/>
          <w:i/>
          <w:iCs/>
          <w:sz w:val="28"/>
          <w:szCs w:val="28"/>
          <w:lang w:eastAsia="ru-RU"/>
        </w:rPr>
      </w:pPr>
      <w:r w:rsidRPr="007E5F14">
        <w:rPr>
          <w:rFonts w:ascii="Times New Roman" w:hAnsi="Times New Roman" w:cs="Times New Roman"/>
          <w:sz w:val="28"/>
          <w:szCs w:val="28"/>
          <w:lang w:eastAsia="ru-RU"/>
        </w:rPr>
        <w:t>3) летнее кафе - специально оборудованное временное сооружение, представляющее собой площадку для размещения предприятия общественного питания для дополнительного обслуживания питанием и (или без) отдыха потребителей, действующее в период с мая по октябрь;</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4) веранда - специально оборудованное временное сооружение, расположенное на территориях, прилегающих к стационарному предприятию, представляющее собой площадку для размещения предприятия общественного питания для дополнительного обслуживания питанием и (или без) отдыха потребителей, действующее в период с мая по октябрь.</w:t>
      </w:r>
      <w:r w:rsidRPr="007E5F14">
        <w:rPr>
          <w:rFonts w:ascii="Times New Roman" w:hAnsi="Times New Roman" w:cs="Times New Roman"/>
          <w:sz w:val="28"/>
          <w:szCs w:val="28"/>
          <w:lang w:eastAsia="ru-RU"/>
        </w:rPr>
        <w:br/>
      </w:r>
      <w:r w:rsidRPr="00924BE6">
        <w:rPr>
          <w:rFonts w:ascii="Times New Roman" w:hAnsi="Times New Roman" w:cs="Times New Roman"/>
          <w:i/>
          <w:iCs/>
          <w:sz w:val="28"/>
          <w:szCs w:val="28"/>
          <w:lang w:eastAsia="ru-RU"/>
        </w:rPr>
        <w:t>Временные</w:t>
      </w:r>
      <w:r>
        <w:rPr>
          <w:rFonts w:ascii="Times New Roman" w:hAnsi="Times New Roman" w:cs="Times New Roman"/>
          <w:i/>
          <w:iCs/>
          <w:sz w:val="28"/>
          <w:szCs w:val="28"/>
          <w:lang w:eastAsia="ru-RU"/>
        </w:rPr>
        <w:t xml:space="preserve"> </w:t>
      </w:r>
      <w:r w:rsidRPr="00924BE6">
        <w:rPr>
          <w:rFonts w:ascii="Times New Roman" w:hAnsi="Times New Roman" w:cs="Times New Roman"/>
          <w:i/>
          <w:iCs/>
          <w:sz w:val="28"/>
          <w:szCs w:val="28"/>
          <w:lang w:eastAsia="ru-RU"/>
        </w:rPr>
        <w:t>конструкции:</w:t>
      </w:r>
    </w:p>
    <w:p w:rsidR="00595E46" w:rsidRDefault="00595E46" w:rsidP="00834854">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1) палатка - легко возводимая сборно-разборная временная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которой размещен товарный запас на один день торговли;</w:t>
      </w:r>
    </w:p>
    <w:p w:rsidR="00595E46" w:rsidRDefault="00595E46" w:rsidP="00834854">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2) бахчевой развал - специально оборудованная временная конструкция, представляющая собой площадку для продажи бахчевых культур;</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3) елочный базар - специально оборудованная временная конструкция, представляющая собой площадку для продажи натуральных пород хвойных деревьев.</w:t>
      </w:r>
      <w:r w:rsidRPr="007E5F14">
        <w:rPr>
          <w:rFonts w:ascii="Times New Roman" w:hAnsi="Times New Roman" w:cs="Times New Roman"/>
          <w:sz w:val="28"/>
          <w:szCs w:val="28"/>
          <w:lang w:eastAsia="ru-RU"/>
        </w:rPr>
        <w:br/>
        <w:t>К передвижным средствам развозной и разносной торговли относятся автомагазины, автолавки, автоприцепы, лотки, морозильные лари, холодильники, за исключением выносного холодильного оборудования, размещенного согласно пункту 20 настоящего Порядка, изотермические емкости и цистерны, торговые автоматы, тележки, корзины, биотуалеты, детские аттракционы и иные передвижные специализированные приспособления.</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8. Паспорт нестационарного торгового объекта - документ, представляющий собой совокупность материалов в текстовой и графической форме, устанавливающий требования к типу, назначению, габаритам, внешнему виду нестационарного торгового объекта, а также требования по благоустройству прилегающей к нему территории с обозначением ее границ.</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9. Орган</w:t>
      </w:r>
      <w:r>
        <w:rPr>
          <w:rFonts w:ascii="Times New Roman" w:hAnsi="Times New Roman" w:cs="Times New Roman"/>
          <w:sz w:val="28"/>
          <w:szCs w:val="28"/>
          <w:lang w:eastAsia="ru-RU"/>
        </w:rPr>
        <w:t>о</w:t>
      </w:r>
      <w:r w:rsidRPr="007E5F14">
        <w:rPr>
          <w:rFonts w:ascii="Times New Roman" w:hAnsi="Times New Roman" w:cs="Times New Roman"/>
          <w:sz w:val="28"/>
          <w:szCs w:val="28"/>
          <w:lang w:eastAsia="ru-RU"/>
        </w:rPr>
        <w:t xml:space="preserve">м, уполномоченным на размещение нестационарных торговых объектов на территории </w:t>
      </w:r>
      <w:r>
        <w:rPr>
          <w:rFonts w:ascii="Times New Roman" w:hAnsi="Times New Roman" w:cs="Times New Roman"/>
          <w:sz w:val="28"/>
          <w:szCs w:val="28"/>
        </w:rPr>
        <w:t xml:space="preserve">Глуховского сельского </w:t>
      </w:r>
      <w:r w:rsidRPr="007E5F14">
        <w:rPr>
          <w:rFonts w:ascii="Times New Roman" w:hAnsi="Times New Roman" w:cs="Times New Roman"/>
          <w:sz w:val="28"/>
          <w:szCs w:val="28"/>
        </w:rPr>
        <w:t>поселения Калачинского района Омской области</w:t>
      </w:r>
      <w:r>
        <w:rPr>
          <w:rFonts w:ascii="Times New Roman" w:hAnsi="Times New Roman" w:cs="Times New Roman"/>
          <w:sz w:val="28"/>
          <w:szCs w:val="28"/>
        </w:rPr>
        <w:t xml:space="preserve"> </w:t>
      </w:r>
      <w:r w:rsidRPr="007E5F14">
        <w:rPr>
          <w:rFonts w:ascii="Times New Roman" w:hAnsi="Times New Roman" w:cs="Times New Roman"/>
          <w:sz w:val="28"/>
          <w:szCs w:val="28"/>
          <w:lang w:eastAsia="ru-RU"/>
        </w:rPr>
        <w:t>(далее - уполномоченный орган), явля</w:t>
      </w:r>
      <w:r>
        <w:rPr>
          <w:rFonts w:ascii="Times New Roman" w:hAnsi="Times New Roman" w:cs="Times New Roman"/>
          <w:sz w:val="28"/>
          <w:szCs w:val="28"/>
          <w:lang w:eastAsia="ru-RU"/>
        </w:rPr>
        <w:t>е</w:t>
      </w:r>
      <w:r w:rsidRPr="007E5F14">
        <w:rPr>
          <w:rFonts w:ascii="Times New Roman" w:hAnsi="Times New Roman" w:cs="Times New Roman"/>
          <w:sz w:val="28"/>
          <w:szCs w:val="28"/>
          <w:lang w:eastAsia="ru-RU"/>
        </w:rPr>
        <w:t>тся администраци</w:t>
      </w:r>
      <w:r>
        <w:rPr>
          <w:rFonts w:ascii="Times New Roman" w:hAnsi="Times New Roman" w:cs="Times New Roman"/>
          <w:sz w:val="28"/>
          <w:szCs w:val="28"/>
          <w:lang w:eastAsia="ru-RU"/>
        </w:rPr>
        <w:t xml:space="preserve">я Глуховского сельского поселения </w:t>
      </w:r>
      <w:r w:rsidRPr="007E5F14">
        <w:rPr>
          <w:rFonts w:ascii="Times New Roman" w:hAnsi="Times New Roman" w:cs="Times New Roman"/>
          <w:sz w:val="28"/>
          <w:szCs w:val="28"/>
        </w:rPr>
        <w:t>Калачинского</w:t>
      </w:r>
      <w:r>
        <w:rPr>
          <w:rFonts w:ascii="Times New Roman" w:hAnsi="Times New Roman" w:cs="Times New Roman"/>
          <w:sz w:val="28"/>
          <w:szCs w:val="28"/>
        </w:rPr>
        <w:t xml:space="preserve"> муниципального</w:t>
      </w:r>
      <w:r w:rsidRPr="007E5F14">
        <w:rPr>
          <w:rFonts w:ascii="Times New Roman" w:hAnsi="Times New Roman" w:cs="Times New Roman"/>
          <w:sz w:val="28"/>
          <w:szCs w:val="28"/>
        </w:rPr>
        <w:t xml:space="preserve"> района Омской области</w:t>
      </w:r>
      <w:r w:rsidRPr="007E5F14">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br/>
        <w:t>10. Самовольно установленный нестационарный торговый объект - нестационарный торговый объект, размещенный без соблюдения настоящего Порядка.</w:t>
      </w:r>
      <w:r w:rsidRPr="007E5F14">
        <w:rPr>
          <w:rFonts w:ascii="Times New Roman" w:hAnsi="Times New Roman" w:cs="Times New Roman"/>
          <w:sz w:val="28"/>
          <w:szCs w:val="28"/>
          <w:lang w:eastAsia="ru-RU"/>
        </w:rPr>
        <w:br/>
        <w:t xml:space="preserve">11. Незаконно размещенный нестационарный торговый объект - нестационарный торговый объект, не демонтированный владельцем нестационарного торгового объекта по истечении срока действия договора на размещение нестационарного торгового объекта на территории </w:t>
      </w:r>
      <w:r>
        <w:rPr>
          <w:rFonts w:ascii="Times New Roman" w:hAnsi="Times New Roman" w:cs="Times New Roman"/>
          <w:sz w:val="28"/>
          <w:szCs w:val="28"/>
        </w:rPr>
        <w:t>Глуховского сельского</w:t>
      </w:r>
      <w:r w:rsidRPr="007E5F14">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7E5F14">
        <w:rPr>
          <w:rFonts w:ascii="Times New Roman" w:hAnsi="Times New Roman" w:cs="Times New Roman"/>
          <w:sz w:val="28"/>
          <w:szCs w:val="28"/>
        </w:rPr>
        <w:t>Калачинского района Омской области</w:t>
      </w:r>
      <w:r>
        <w:rPr>
          <w:rFonts w:ascii="Times New Roman" w:hAnsi="Times New Roman" w:cs="Times New Roman"/>
          <w:sz w:val="28"/>
          <w:szCs w:val="28"/>
        </w:rPr>
        <w:t xml:space="preserve"> </w:t>
      </w:r>
      <w:r w:rsidRPr="007E5F14">
        <w:rPr>
          <w:rFonts w:ascii="Times New Roman" w:hAnsi="Times New Roman" w:cs="Times New Roman"/>
          <w:sz w:val="28"/>
          <w:szCs w:val="28"/>
          <w:lang w:eastAsia="ru-RU"/>
        </w:rPr>
        <w:t xml:space="preserve">или </w:t>
      </w:r>
      <w:r>
        <w:rPr>
          <w:rFonts w:ascii="Times New Roman" w:hAnsi="Times New Roman" w:cs="Times New Roman"/>
          <w:sz w:val="28"/>
          <w:szCs w:val="28"/>
          <w:lang w:eastAsia="ru-RU"/>
        </w:rPr>
        <w:t xml:space="preserve">в случае расторжения указанного </w:t>
      </w:r>
      <w:r w:rsidRPr="007E5F14">
        <w:rPr>
          <w:rFonts w:ascii="Times New Roman" w:hAnsi="Times New Roman" w:cs="Times New Roman"/>
          <w:sz w:val="28"/>
          <w:szCs w:val="28"/>
          <w:lang w:eastAsia="ru-RU"/>
        </w:rPr>
        <w:t>договора по основаниям, предусмотренным законодательством.</w:t>
      </w:r>
      <w:r w:rsidRPr="007E5F14">
        <w:rPr>
          <w:rFonts w:ascii="Times New Roman" w:hAnsi="Times New Roman" w:cs="Times New Roman"/>
          <w:sz w:val="28"/>
          <w:szCs w:val="28"/>
          <w:lang w:eastAsia="ru-RU"/>
        </w:rPr>
        <w:br/>
        <w:t>12. Владелец нестационарного торгового объекта - физическое или юридическое лицо, являющееся собственником нестационарного торгового объекта или владеющее нестационарным торговым объектом на иных законных</w:t>
      </w:r>
      <w:r>
        <w:rPr>
          <w:rFonts w:ascii="Times New Roman" w:hAnsi="Times New Roman" w:cs="Times New Roman"/>
          <w:sz w:val="28"/>
          <w:szCs w:val="28"/>
          <w:lang w:eastAsia="ru-RU"/>
        </w:rPr>
        <w:t xml:space="preserve"> о</w:t>
      </w:r>
      <w:r w:rsidRPr="007E5F14">
        <w:rPr>
          <w:rFonts w:ascii="Times New Roman" w:hAnsi="Times New Roman" w:cs="Times New Roman"/>
          <w:sz w:val="28"/>
          <w:szCs w:val="28"/>
          <w:lang w:eastAsia="ru-RU"/>
        </w:rPr>
        <w:t>снованиях.</w:t>
      </w:r>
    </w:p>
    <w:p w:rsidR="00595E46" w:rsidRPr="007E5F14" w:rsidRDefault="00595E46" w:rsidP="00834854">
      <w:pPr>
        <w:spacing w:after="0" w:line="240" w:lineRule="auto"/>
        <w:ind w:firstLine="709"/>
        <w:jc w:val="both"/>
        <w:rPr>
          <w:rFonts w:ascii="Times New Roman" w:hAnsi="Times New Roman" w:cs="Times New Roman"/>
          <w:b/>
          <w:bCs/>
          <w:sz w:val="28"/>
          <w:szCs w:val="28"/>
          <w:lang w:eastAsia="ru-RU"/>
        </w:rPr>
      </w:pPr>
      <w:r w:rsidRPr="007E5F14">
        <w:rPr>
          <w:rFonts w:ascii="Times New Roman" w:hAnsi="Times New Roman" w:cs="Times New Roman"/>
          <w:sz w:val="28"/>
          <w:szCs w:val="28"/>
          <w:lang w:eastAsia="ru-RU"/>
        </w:rPr>
        <w:br/>
      </w:r>
      <w:r w:rsidRPr="007E5F14">
        <w:rPr>
          <w:rFonts w:ascii="Times New Roman" w:hAnsi="Times New Roman" w:cs="Times New Roman"/>
          <w:b/>
          <w:bCs/>
          <w:sz w:val="28"/>
          <w:szCs w:val="28"/>
          <w:lang w:eastAsia="ru-RU"/>
        </w:rPr>
        <w:t>III. Требования к разработке схемы размещения нестационарных торговых объектов</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13. Схема размещения нестационарных торговых объектов разрабатывается в соответствии с </w:t>
      </w:r>
      <w:hyperlink r:id="rId8" w:history="1">
        <w:r w:rsidRPr="002C7534">
          <w:rPr>
            <w:rFonts w:ascii="Times New Roman" w:hAnsi="Times New Roman" w:cs="Times New Roman"/>
            <w:sz w:val="28"/>
            <w:szCs w:val="28"/>
            <w:lang w:eastAsia="ru-RU"/>
          </w:rPr>
          <w:t xml:space="preserve">приказом Министерства экономики Омской области от 23 августа 2010 года </w:t>
        </w:r>
        <w:r>
          <w:rPr>
            <w:rFonts w:ascii="Times New Roman" w:hAnsi="Times New Roman" w:cs="Times New Roman"/>
            <w:sz w:val="28"/>
            <w:szCs w:val="28"/>
            <w:lang w:eastAsia="ru-RU"/>
          </w:rPr>
          <w:t>№</w:t>
        </w:r>
        <w:r w:rsidRPr="002C7534">
          <w:rPr>
            <w:rFonts w:ascii="Times New Roman" w:hAnsi="Times New Roman" w:cs="Times New Roman"/>
            <w:sz w:val="28"/>
            <w:szCs w:val="28"/>
            <w:lang w:eastAsia="ru-RU"/>
          </w:rPr>
          <w:t xml:space="preserve"> 28 </w:t>
        </w:r>
        <w:r>
          <w:rPr>
            <w:rFonts w:ascii="Times New Roman" w:hAnsi="Times New Roman" w:cs="Times New Roman"/>
            <w:sz w:val="28"/>
            <w:szCs w:val="28"/>
            <w:lang w:eastAsia="ru-RU"/>
          </w:rPr>
          <w:t>«</w:t>
        </w:r>
        <w:r w:rsidRPr="002C7534">
          <w:rPr>
            <w:rFonts w:ascii="Times New Roman" w:hAnsi="Times New Roman" w:cs="Times New Roman"/>
            <w:sz w:val="28"/>
            <w:szCs w:val="28"/>
            <w:lang w:eastAsia="ru-RU"/>
          </w:rPr>
          <w:t>О Порядке разработки и утверждения органами местного самоуправления Омской области схем размещения нестационарных торговых объектов</w:t>
        </w:r>
      </w:hyperlink>
      <w:r>
        <w:rPr>
          <w:rFonts w:ascii="Times New Roman" w:hAnsi="Times New Roman" w:cs="Times New Roman"/>
          <w:sz w:val="28"/>
          <w:szCs w:val="28"/>
          <w:lang w:eastAsia="ru-RU"/>
        </w:rPr>
        <w:t>»</w:t>
      </w:r>
      <w:r w:rsidRPr="002C7534">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с учетом градостроительного, земельного, санитарно-эпидемиологического, экологического, противопожарного и иного законодательства, а также необходимости обеспечения устойчивого развития территорий и достижения нормативов минимальной обеспеченности населения площадью торговых объектов.</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14. Схема размещения нестационарных торговых объектов основывается на результатах инвентаризации существующих нестационарных торговых объектов и мест их размещения, анализе и характеристике текущего состояния развития инфраструктуры розничной торговли, а также оценке обеспечения территориальной доступности торговых объектов для населения, с учетом следующих факторов:</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1) увеличение количества торговых объектов, реализующих сельскохозяйственную продукцию и продукты питания, а также объектов иных социально значимых (приоритетных) специализаций;</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2) обеспеченность граждан жилых микрорайонов товарами первой необходимости в шаговой доступности;</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3) обеспечение соблюдения санитарных, противопожарных требований, требований экологической безопасности, правил продажи отдельных видов товаров, требований безопасности для жизни и здоровья людей при осуществлении торговли на нестационарном торговом объекте;</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4) обеспечение свободного движения пешеходов и доступа потребителей к объектам торговли, в том числе обеспечение безбарьерной среды жизнедеятельности для инвалидов и иных маломобильных групп населения, а также беспрепятственного подъезда специализированного транспорта при чрезвычайных ситуациях;</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5) обеспечение благоустройства прилегающей территории и площадки для размещения нестационарных торговых объектов;</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6) необходимость размещения не менее чем шестидесяти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7) соответствие документам территориального планирования и градостроительного зонирования, документации по планировке территории.</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15. Схема размещения нестационарных торговых объектов представляет собой совокупность систематизированных материалов в форме текста, таблиц, графических схем размещения нестационарных торговых объектов на электронном и бумажном носителях.</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Графическая схема размещения нестационарных торговых объектов разрабатывается на адресном плане масштаба 1:2000 с учетом проектов планировки территорий, кадастровых сведений и инженерных сетей, с последующим переносом данных на карту </w:t>
      </w:r>
      <w:r>
        <w:rPr>
          <w:rFonts w:ascii="Times New Roman" w:hAnsi="Times New Roman" w:cs="Times New Roman"/>
          <w:sz w:val="28"/>
          <w:szCs w:val="28"/>
        </w:rPr>
        <w:t>Глуховского сельского</w:t>
      </w:r>
      <w:r w:rsidRPr="007E5F14">
        <w:rPr>
          <w:rFonts w:ascii="Times New Roman" w:hAnsi="Times New Roman" w:cs="Times New Roman"/>
          <w:sz w:val="28"/>
          <w:szCs w:val="28"/>
        </w:rPr>
        <w:t xml:space="preserve"> поселения Калачинского района Омской области</w:t>
      </w:r>
      <w:r w:rsidRPr="007E5F14">
        <w:rPr>
          <w:rFonts w:ascii="Times New Roman" w:hAnsi="Times New Roman" w:cs="Times New Roman"/>
          <w:sz w:val="28"/>
          <w:szCs w:val="28"/>
          <w:lang w:eastAsia="ru-RU"/>
        </w:rPr>
        <w:t>.</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16. Схема размещения нестационарных торговых объектов отражает количественные и качественные показатели сети нестационарных торговых объектов и параметры их использования в целях, определенных настоящим Порядком.</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17. Схемой размещения нестационарных торговых объектов устанавливаются:</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1) </w:t>
      </w:r>
      <w:r w:rsidRPr="007E5F14">
        <w:rPr>
          <w:rFonts w:ascii="Times New Roman" w:hAnsi="Times New Roman" w:cs="Times New Roman"/>
          <w:sz w:val="28"/>
          <w:szCs w:val="28"/>
          <w:lang w:eastAsia="ru-RU"/>
        </w:rPr>
        <w:t>адресные ориентиры нестационарного торгового объекта;</w:t>
      </w:r>
      <w:r w:rsidRPr="007E5F14">
        <w:rPr>
          <w:rFonts w:ascii="Times New Roman" w:hAnsi="Times New Roman" w:cs="Times New Roman"/>
          <w:sz w:val="28"/>
          <w:szCs w:val="28"/>
          <w:lang w:eastAsia="ru-RU"/>
        </w:rPr>
        <w:br/>
        <w:t>2) площадь нестационарного торгового объекта;</w:t>
      </w:r>
    </w:p>
    <w:p w:rsidR="00595E46" w:rsidRDefault="00595E46" w:rsidP="0083485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w:t>
      </w:r>
      <w:r w:rsidRPr="007E5F14">
        <w:rPr>
          <w:rFonts w:ascii="Times New Roman" w:hAnsi="Times New Roman" w:cs="Times New Roman"/>
          <w:sz w:val="28"/>
          <w:szCs w:val="28"/>
          <w:lang w:eastAsia="ru-RU"/>
        </w:rPr>
        <w:t>вид</w:t>
      </w:r>
      <w:r>
        <w:rPr>
          <w:rFonts w:ascii="Times New Roman" w:hAnsi="Times New Roman" w:cs="Times New Roman"/>
          <w:sz w:val="28"/>
          <w:szCs w:val="28"/>
          <w:lang w:eastAsia="ru-RU"/>
        </w:rPr>
        <w:t xml:space="preserve"> т</w:t>
      </w:r>
      <w:r w:rsidRPr="007E5F14">
        <w:rPr>
          <w:rFonts w:ascii="Times New Roman" w:hAnsi="Times New Roman" w:cs="Times New Roman"/>
          <w:sz w:val="28"/>
          <w:szCs w:val="28"/>
          <w:lang w:eastAsia="ru-RU"/>
        </w:rPr>
        <w:t>орговли;</w:t>
      </w:r>
      <w:r w:rsidRPr="007E5F14">
        <w:rPr>
          <w:rFonts w:ascii="Times New Roman" w:hAnsi="Times New Roman" w:cs="Times New Roman"/>
          <w:sz w:val="28"/>
          <w:szCs w:val="28"/>
          <w:lang w:eastAsia="ru-RU"/>
        </w:rPr>
        <w:br/>
        <w:t>4) специализация торговли на нестационарном торговом объекте;</w:t>
      </w:r>
      <w:r w:rsidRPr="007E5F14">
        <w:rPr>
          <w:rFonts w:ascii="Times New Roman" w:hAnsi="Times New Roman" w:cs="Times New Roman"/>
          <w:sz w:val="28"/>
          <w:szCs w:val="28"/>
          <w:lang w:eastAsia="ru-RU"/>
        </w:rPr>
        <w:br/>
        <w:t>5) период размещения нестационарного торгового объекта (для сезонных объектов торговли);</w:t>
      </w:r>
      <w:r w:rsidRPr="007E5F14">
        <w:rPr>
          <w:rFonts w:ascii="Times New Roman" w:hAnsi="Times New Roman" w:cs="Times New Roman"/>
          <w:sz w:val="28"/>
          <w:szCs w:val="28"/>
          <w:lang w:eastAsia="ru-RU"/>
        </w:rPr>
        <w:br/>
        <w:t>6) общее количество нестационарных торговых объектов.</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18. Не допускается включать в схему размещения нестационарных торговых объектов следующие места размещения:</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xml:space="preserve">1) в границах отвода автомобильных дорог (вне остановочных пунктов общественного пассажирского транспорта) с учетом требований Федерального закона </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2) ближе 10 м от окон жилых домов, общественных зданий и витрин стационарных торговых объектов;</w:t>
      </w:r>
      <w:r>
        <w:rPr>
          <w:rFonts w:ascii="Times New Roman" w:hAnsi="Times New Roman" w:cs="Times New Roman"/>
          <w:sz w:val="28"/>
          <w:szCs w:val="28"/>
          <w:lang w:eastAsia="ru-RU"/>
        </w:rPr>
        <w:t xml:space="preserve"> </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3) в охранных зонах инженерных сетей без согласования с собственником данных сетей.</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19. У нестационарного торгового объекта допускается размещение не более двух единиц выносного холодильного оборудования в соответствии с паспортом нестационарного торгового объекта. При этом не допускается установка холодильного оборудования, если это препятствует свободному передвижению</w:t>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пешеходов.</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20. При размещении нестационарных торговых объектов на остановочных пунктах общественного пассажирского транспорта ближайшая грань нестационарного торгового объекта должна быть расположена не ближе 1,5 м от кромки остановочной площадки за границей посадочной площадки.</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21. Размещение нестационарных торговых объектов, оказывающих услуги общественного питания, возможно только при условии соблюдения ими санитарно-эпидемиологических требований в соответствии с законодательством.</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22. Объемно-пространственные характеристики, внешний вид и цветовое решение нестационарного торгового объекта указываются в паспорте нестационарного торгового объекта.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2</w:t>
      </w:r>
      <w:r>
        <w:rPr>
          <w:rFonts w:ascii="Times New Roman" w:hAnsi="Times New Roman" w:cs="Times New Roman"/>
          <w:sz w:val="28"/>
          <w:szCs w:val="28"/>
          <w:lang w:eastAsia="ru-RU"/>
        </w:rPr>
        <w:t>3</w:t>
      </w:r>
      <w:r w:rsidRPr="007E5F14">
        <w:rPr>
          <w:rFonts w:ascii="Times New Roman" w:hAnsi="Times New Roman" w:cs="Times New Roman"/>
          <w:sz w:val="28"/>
          <w:szCs w:val="28"/>
          <w:lang w:eastAsia="ru-RU"/>
        </w:rPr>
        <w:t>. Право на заключение договора на размещение нестационарного торгового объекта без проведения аукциона предоставляется владельцам нестационарных торговых объектов, обладающих статусом индивидуального предпринимателя или юридического лица, в следующих случаях:</w:t>
      </w:r>
      <w:r w:rsidRPr="007E5F14">
        <w:rPr>
          <w:rFonts w:ascii="Times New Roman" w:hAnsi="Times New Roman" w:cs="Times New Roman"/>
          <w:sz w:val="28"/>
          <w:szCs w:val="28"/>
          <w:lang w:eastAsia="ru-RU"/>
        </w:rPr>
        <w:br/>
        <w:t>1) при наличии действующего договора аренды земельного участка;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2)</w:t>
      </w:r>
      <w:r w:rsidRPr="007E5F14">
        <w:rPr>
          <w:rFonts w:ascii="Times New Roman" w:hAnsi="Times New Roman" w:cs="Times New Roman"/>
          <w:sz w:val="28"/>
          <w:szCs w:val="28"/>
          <w:lang w:eastAsia="ru-RU"/>
        </w:rPr>
        <w:t>предоставления компенсационного места.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Площадь нестационарного торгового объекта устанавливается в соответствии со схемой размещения нестационарных торговых объектов</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br/>
        <w:t xml:space="preserve">Размер платы за размещение нестационарного торгового объекта определяется в соответствии с пунктом </w:t>
      </w:r>
      <w:r>
        <w:rPr>
          <w:rFonts w:ascii="Times New Roman" w:hAnsi="Times New Roman" w:cs="Times New Roman"/>
          <w:sz w:val="28"/>
          <w:szCs w:val="28"/>
          <w:lang w:eastAsia="ru-RU"/>
        </w:rPr>
        <w:t>49</w:t>
      </w:r>
      <w:r w:rsidRPr="007E5F14">
        <w:rPr>
          <w:rFonts w:ascii="Times New Roman" w:hAnsi="Times New Roman" w:cs="Times New Roman"/>
          <w:sz w:val="28"/>
          <w:szCs w:val="28"/>
          <w:lang w:eastAsia="ru-RU"/>
        </w:rPr>
        <w:t xml:space="preserve"> настоящего Порядка.</w:t>
      </w:r>
      <w:r w:rsidRPr="007E5F14">
        <w:rPr>
          <w:rFonts w:ascii="Times New Roman" w:hAnsi="Times New Roman" w:cs="Times New Roman"/>
          <w:sz w:val="28"/>
          <w:szCs w:val="28"/>
          <w:lang w:eastAsia="ru-RU"/>
        </w:rPr>
        <w:br/>
        <w:t>Основанием для заключения договора на размещение нестационарного торгового объекта без проведения аукциона по продаже права на заключение договора на размещение нестационарного торгового объекта является распорядительный акт уполномоченного органа о заключении договора на размещение нестационарного торгового объекта.</w:t>
      </w:r>
      <w:r w:rsidRPr="007E5F14">
        <w:rPr>
          <w:rFonts w:ascii="Times New Roman" w:hAnsi="Times New Roman" w:cs="Times New Roman"/>
          <w:sz w:val="28"/>
          <w:szCs w:val="28"/>
          <w:lang w:eastAsia="ru-RU"/>
        </w:rPr>
        <w:br/>
        <w:t xml:space="preserve">В течение 90 календарных дней с момента получения уведомления о расторжении договора аренды земельного участка, направленного </w:t>
      </w:r>
      <w:r>
        <w:rPr>
          <w:rFonts w:ascii="Times New Roman" w:hAnsi="Times New Roman" w:cs="Times New Roman"/>
          <w:sz w:val="28"/>
          <w:szCs w:val="28"/>
          <w:lang w:eastAsia="ru-RU"/>
        </w:rPr>
        <w:t>а</w:t>
      </w:r>
      <w:r w:rsidRPr="007E5F14">
        <w:rPr>
          <w:rFonts w:ascii="Times New Roman" w:hAnsi="Times New Roman" w:cs="Times New Roman"/>
          <w:sz w:val="28"/>
          <w:szCs w:val="28"/>
          <w:lang w:eastAsia="ru-RU"/>
        </w:rPr>
        <w:t>дминистрацией</w:t>
      </w:r>
      <w:r>
        <w:rPr>
          <w:rFonts w:ascii="Times New Roman" w:hAnsi="Times New Roman" w:cs="Times New Roman"/>
          <w:sz w:val="28"/>
          <w:szCs w:val="28"/>
          <w:lang w:eastAsia="ru-RU"/>
        </w:rPr>
        <w:t xml:space="preserve"> Глуховского сельского поселения Калачинского муниципального района</w:t>
      </w:r>
      <w:r w:rsidRPr="007E5F14">
        <w:rPr>
          <w:rFonts w:ascii="Times New Roman" w:hAnsi="Times New Roman" w:cs="Times New Roman"/>
          <w:sz w:val="28"/>
          <w:szCs w:val="28"/>
          <w:lang w:eastAsia="ru-RU"/>
        </w:rPr>
        <w:t xml:space="preserve"> Омской области, арендатор земельного участка имеет право обратиться в уполномоченный орган для заключения договора на размещение нестационарного торгового объекта.</w:t>
      </w:r>
      <w:r w:rsidRPr="007E5F14">
        <w:rPr>
          <w:rFonts w:ascii="Times New Roman" w:hAnsi="Times New Roman" w:cs="Times New Roman"/>
          <w:sz w:val="28"/>
          <w:szCs w:val="28"/>
          <w:lang w:eastAsia="ru-RU"/>
        </w:rPr>
        <w:br/>
        <w:t>Арендатор земельного участка имеет право по своей инициативе обратиться в уполномоченный орган для заключения договора на размещение нестационарного торгового объекта.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2</w:t>
      </w:r>
      <w:r>
        <w:rPr>
          <w:rFonts w:ascii="Times New Roman" w:hAnsi="Times New Roman" w:cs="Times New Roman"/>
          <w:sz w:val="28"/>
          <w:szCs w:val="28"/>
          <w:lang w:eastAsia="ru-RU"/>
        </w:rPr>
        <w:t>4</w:t>
      </w:r>
      <w:r w:rsidRPr="007E5F14">
        <w:rPr>
          <w:rFonts w:ascii="Times New Roman" w:hAnsi="Times New Roman" w:cs="Times New Roman"/>
          <w:sz w:val="28"/>
          <w:szCs w:val="28"/>
          <w:lang w:eastAsia="ru-RU"/>
        </w:rPr>
        <w:t xml:space="preserve">. Компенсационное место для размещения нестационарного торгового объекта предоставляется в соответствии с Порядком предоставления компенсационного места на размещение нестационарного торгового объекта на территории </w:t>
      </w:r>
      <w:r>
        <w:rPr>
          <w:rFonts w:ascii="Times New Roman" w:hAnsi="Times New Roman" w:cs="Times New Roman"/>
          <w:sz w:val="28"/>
          <w:szCs w:val="28"/>
        </w:rPr>
        <w:t>Глуховского сельского</w:t>
      </w:r>
      <w:r w:rsidRPr="007E5F14">
        <w:rPr>
          <w:rFonts w:ascii="Times New Roman" w:hAnsi="Times New Roman" w:cs="Times New Roman"/>
          <w:sz w:val="28"/>
          <w:szCs w:val="28"/>
        </w:rPr>
        <w:t xml:space="preserve"> поселения Калачинского района Омской области</w:t>
      </w:r>
      <w:r>
        <w:rPr>
          <w:rFonts w:ascii="Times New Roman" w:hAnsi="Times New Roman" w:cs="Times New Roman"/>
          <w:sz w:val="28"/>
          <w:szCs w:val="28"/>
        </w:rPr>
        <w:t xml:space="preserve"> </w:t>
      </w:r>
      <w:r w:rsidRPr="007E5F14">
        <w:rPr>
          <w:rFonts w:ascii="Times New Roman" w:hAnsi="Times New Roman" w:cs="Times New Roman"/>
          <w:sz w:val="28"/>
          <w:szCs w:val="28"/>
          <w:lang w:eastAsia="ru-RU"/>
        </w:rPr>
        <w:t xml:space="preserve">(далее - Порядок предоставления компенсационного места) согласно приложению </w:t>
      </w:r>
      <w:r>
        <w:rPr>
          <w:rFonts w:ascii="Times New Roman" w:hAnsi="Times New Roman" w:cs="Times New Roman"/>
          <w:sz w:val="28"/>
          <w:szCs w:val="28"/>
          <w:lang w:eastAsia="ru-RU"/>
        </w:rPr>
        <w:t>№2</w:t>
      </w:r>
      <w:r w:rsidRPr="007E5F14">
        <w:rPr>
          <w:rFonts w:ascii="Times New Roman" w:hAnsi="Times New Roman" w:cs="Times New Roman"/>
          <w:sz w:val="28"/>
          <w:szCs w:val="28"/>
          <w:lang w:eastAsia="ru-RU"/>
        </w:rPr>
        <w:t xml:space="preserve"> к настоящему Порядку в случаях:</w:t>
      </w:r>
      <w:r w:rsidRPr="007E5F14">
        <w:rPr>
          <w:rFonts w:ascii="Times New Roman" w:hAnsi="Times New Roman" w:cs="Times New Roman"/>
          <w:sz w:val="28"/>
          <w:szCs w:val="28"/>
          <w:lang w:eastAsia="ru-RU"/>
        </w:rPr>
        <w:br/>
        <w:t>1) если нестационарный торговый объект, владелец которого имеет действующий договор аренды земельного участка, размещен в местах, не установленных схемой размещения нестационарных торговых объектов;</w:t>
      </w:r>
      <w:r w:rsidRPr="007E5F14">
        <w:rPr>
          <w:rFonts w:ascii="Times New Roman" w:hAnsi="Times New Roman" w:cs="Times New Roman"/>
          <w:sz w:val="28"/>
          <w:szCs w:val="28"/>
          <w:lang w:eastAsia="ru-RU"/>
        </w:rPr>
        <w:br/>
        <w:t>2) если нестационарный торговый объект попадает в зону проведения работ по ремонту, реконструкции, строительства линейных объектов, благоустройства территорий, строительства капитальных объектов, повлекших необходимость переноса нестационарного торгового объекта.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2</w:t>
      </w:r>
      <w:r>
        <w:rPr>
          <w:rFonts w:ascii="Times New Roman" w:hAnsi="Times New Roman" w:cs="Times New Roman"/>
          <w:sz w:val="28"/>
          <w:szCs w:val="28"/>
          <w:lang w:eastAsia="ru-RU"/>
        </w:rPr>
        <w:t>5</w:t>
      </w:r>
      <w:r w:rsidRPr="007E5F14">
        <w:rPr>
          <w:rFonts w:ascii="Times New Roman" w:hAnsi="Times New Roman" w:cs="Times New Roman"/>
          <w:sz w:val="28"/>
          <w:szCs w:val="28"/>
          <w:lang w:eastAsia="ru-RU"/>
        </w:rPr>
        <w:t>. Владельцы нестационарных торговых объектов, размещенных в местах, не установленных схемой размещения нестационарных торговых объектов:</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имеющие договоры аренды земельных участков, заключенные до вступления в силу настоящего Порядка на определенный срок, используют данные нестационарные торговые объекты до окончания срока действия договоров аренды земельных участков;</w:t>
      </w:r>
    </w:p>
    <w:p w:rsidR="00595E46" w:rsidRDefault="00595E46" w:rsidP="004275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имеющие договоры аренды земельных участков, заключенные до вступления в силу настоящего Порядка на неопределенный срок, используют данные нестационарные торговые объекты до момента прекращения указанных договоров аренды в установленном законодательством порядке.</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2</w:t>
      </w:r>
      <w:r>
        <w:rPr>
          <w:rFonts w:ascii="Times New Roman" w:hAnsi="Times New Roman" w:cs="Times New Roman"/>
          <w:sz w:val="28"/>
          <w:szCs w:val="28"/>
          <w:lang w:eastAsia="ru-RU"/>
        </w:rPr>
        <w:t>6</w:t>
      </w:r>
      <w:r w:rsidRPr="007E5F14">
        <w:rPr>
          <w:rFonts w:ascii="Times New Roman" w:hAnsi="Times New Roman" w:cs="Times New Roman"/>
          <w:sz w:val="28"/>
          <w:szCs w:val="28"/>
          <w:lang w:eastAsia="ru-RU"/>
        </w:rPr>
        <w:t>. На территориях, прилегающих к объектам общественного питания в местах, установленных схемой размещения нестационарных торговых объектов, правообладатели объектов общественного питания имеют право на заключение договора на размещение нестационарного торгового объекта - веранды - без проведения аукциона по продаже права на заключение договора на размещение нестационарного торгового объекта.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2</w:t>
      </w:r>
      <w:r>
        <w:rPr>
          <w:rFonts w:ascii="Times New Roman" w:hAnsi="Times New Roman" w:cs="Times New Roman"/>
          <w:sz w:val="28"/>
          <w:szCs w:val="28"/>
          <w:lang w:eastAsia="ru-RU"/>
        </w:rPr>
        <w:t>7</w:t>
      </w:r>
      <w:r w:rsidRPr="007E5F14">
        <w:rPr>
          <w:rFonts w:ascii="Times New Roman" w:hAnsi="Times New Roman" w:cs="Times New Roman"/>
          <w:sz w:val="28"/>
          <w:szCs w:val="28"/>
          <w:lang w:eastAsia="ru-RU"/>
        </w:rPr>
        <w:t>. Выявленные уполномоченным орган</w:t>
      </w:r>
      <w:r>
        <w:rPr>
          <w:rFonts w:ascii="Times New Roman" w:hAnsi="Times New Roman" w:cs="Times New Roman"/>
          <w:sz w:val="28"/>
          <w:szCs w:val="28"/>
          <w:lang w:eastAsia="ru-RU"/>
        </w:rPr>
        <w:t>ом</w:t>
      </w:r>
      <w:r w:rsidRPr="007E5F14">
        <w:rPr>
          <w:rFonts w:ascii="Times New Roman" w:hAnsi="Times New Roman" w:cs="Times New Roman"/>
          <w:sz w:val="28"/>
          <w:szCs w:val="28"/>
          <w:lang w:eastAsia="ru-RU"/>
        </w:rPr>
        <w:t xml:space="preserve"> самовольно установленные нестационарные торговые объекты, а также незаконно размещенные нестационарные объекты подлежат выносу в </w:t>
      </w:r>
      <w:r w:rsidRPr="009E7C8D">
        <w:rPr>
          <w:rFonts w:ascii="Times New Roman" w:hAnsi="Times New Roman" w:cs="Times New Roman"/>
          <w:sz w:val="28"/>
          <w:szCs w:val="28"/>
          <w:lang w:eastAsia="ru-RU"/>
        </w:rPr>
        <w:t xml:space="preserve">соответствии с порядком выноса движимого имущества в </w:t>
      </w:r>
      <w:r>
        <w:rPr>
          <w:rFonts w:ascii="Times New Roman" w:hAnsi="Times New Roman" w:cs="Times New Roman"/>
          <w:sz w:val="28"/>
          <w:szCs w:val="28"/>
          <w:lang w:eastAsia="ru-RU"/>
        </w:rPr>
        <w:t xml:space="preserve">Глуховском сельском </w:t>
      </w:r>
      <w:r w:rsidRPr="009E7C8D">
        <w:rPr>
          <w:rFonts w:ascii="Times New Roman" w:hAnsi="Times New Roman" w:cs="Times New Roman"/>
          <w:sz w:val="28"/>
          <w:szCs w:val="28"/>
          <w:lang w:eastAsia="ru-RU"/>
        </w:rPr>
        <w:t xml:space="preserve"> поселении Калачинского </w:t>
      </w:r>
      <w:r>
        <w:rPr>
          <w:rFonts w:ascii="Times New Roman" w:hAnsi="Times New Roman" w:cs="Times New Roman"/>
          <w:sz w:val="28"/>
          <w:szCs w:val="28"/>
          <w:lang w:eastAsia="ru-RU"/>
        </w:rPr>
        <w:t xml:space="preserve">муниципального </w:t>
      </w:r>
      <w:r w:rsidRPr="009E7C8D">
        <w:rPr>
          <w:rFonts w:ascii="Times New Roman" w:hAnsi="Times New Roman" w:cs="Times New Roman"/>
          <w:sz w:val="28"/>
          <w:szCs w:val="28"/>
          <w:lang w:eastAsia="ru-RU"/>
        </w:rPr>
        <w:t>района Омской области.</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9E7C8D">
        <w:rPr>
          <w:rFonts w:ascii="Times New Roman" w:hAnsi="Times New Roman" w:cs="Times New Roman"/>
          <w:sz w:val="28"/>
          <w:szCs w:val="28"/>
          <w:lang w:eastAsia="ru-RU"/>
        </w:rPr>
        <w:t>За период использования места размещения нестационарного торгового</w:t>
      </w:r>
      <w:r w:rsidRPr="007E5F14">
        <w:rPr>
          <w:rFonts w:ascii="Times New Roman" w:hAnsi="Times New Roman" w:cs="Times New Roman"/>
          <w:sz w:val="28"/>
          <w:szCs w:val="28"/>
          <w:lang w:eastAsia="ru-RU"/>
        </w:rPr>
        <w:t xml:space="preserve"> объекта владельцы самовольно размещенных нестационарных торговых объектов, а также владельцы незаконно размещенных нестационарных торговых объектов возмещают стоимость неосновательного обогащения по цене, существовавшей во время размещения данного нестационарного торгового объекта, рассчитанной в соответствии с пунктом </w:t>
      </w:r>
      <w:r>
        <w:rPr>
          <w:rFonts w:ascii="Times New Roman" w:hAnsi="Times New Roman" w:cs="Times New Roman"/>
          <w:sz w:val="28"/>
          <w:szCs w:val="28"/>
          <w:lang w:eastAsia="ru-RU"/>
        </w:rPr>
        <w:t>49</w:t>
      </w:r>
      <w:r w:rsidRPr="007E5F14">
        <w:rPr>
          <w:rFonts w:ascii="Times New Roman" w:hAnsi="Times New Roman" w:cs="Times New Roman"/>
          <w:sz w:val="28"/>
          <w:szCs w:val="28"/>
          <w:lang w:eastAsia="ru-RU"/>
        </w:rPr>
        <w:t xml:space="preserve"> настоящего Порядка. На сумму неосновательного денежного обогащения подлежат начислению проценты за пользование чужими средствами согласно положениям действующего гражданского законодательства с того времени, когда владелец такого нестационарного торгового объекта узнал или должен был узнать о неосновательности получения или сбережения денежных средств.</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2</w:t>
      </w:r>
      <w:r>
        <w:rPr>
          <w:rFonts w:ascii="Times New Roman" w:hAnsi="Times New Roman" w:cs="Times New Roman"/>
          <w:sz w:val="28"/>
          <w:szCs w:val="28"/>
          <w:lang w:eastAsia="ru-RU"/>
        </w:rPr>
        <w:t>8</w:t>
      </w:r>
      <w:r w:rsidRPr="007E5F14">
        <w:rPr>
          <w:rFonts w:ascii="Times New Roman" w:hAnsi="Times New Roman" w:cs="Times New Roman"/>
          <w:sz w:val="28"/>
          <w:szCs w:val="28"/>
          <w:lang w:eastAsia="ru-RU"/>
        </w:rPr>
        <w:t>. Торговая деятельность во временных конструкциях и передвижных средствах развозной и разносной торговли, кроме</w:t>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расположенных в зданиях, строениях, сооружениях, осуществляется в режиме, определенном в договоре на размещение нестационарного торгового объекта. Ежедневно, после завершения торговой деятельности места размещения временных конструкций и передвижных средств развозной и разносной торговли (за исключением биотуалетов), кроме расположенных в зданиях, строениях, сооружениях, подлежат освобождению их владельцами от указанных объектов в соответствии с условиями договоров на размещение нестационарных торговых объектов.</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29</w:t>
      </w:r>
      <w:r w:rsidRPr="007E5F14">
        <w:rPr>
          <w:rFonts w:ascii="Times New Roman" w:hAnsi="Times New Roman" w:cs="Times New Roman"/>
          <w:sz w:val="28"/>
          <w:szCs w:val="28"/>
          <w:lang w:eastAsia="ru-RU"/>
        </w:rPr>
        <w:t>. Неоднократное (два и более раза) неисполнение владельцами нестационарных торговых объектов обязанности по освобождению мест размещения нестационарных торговых объектов от временных конструкций и передвижных средств развозной и разносной торговли, предусмотренной пунктом 2</w:t>
      </w:r>
      <w:r>
        <w:rPr>
          <w:rFonts w:ascii="Times New Roman" w:hAnsi="Times New Roman" w:cs="Times New Roman"/>
          <w:sz w:val="28"/>
          <w:szCs w:val="28"/>
          <w:lang w:eastAsia="ru-RU"/>
        </w:rPr>
        <w:t>8</w:t>
      </w:r>
      <w:r w:rsidRPr="007E5F14">
        <w:rPr>
          <w:rFonts w:ascii="Times New Roman" w:hAnsi="Times New Roman" w:cs="Times New Roman"/>
          <w:sz w:val="28"/>
          <w:szCs w:val="28"/>
          <w:lang w:eastAsia="ru-RU"/>
        </w:rPr>
        <w:t xml:space="preserve"> настоящего Порядка, является основанием для расторжения соответствующих договоров на размещение нестационарных торговых объектов.</w:t>
      </w:r>
    </w:p>
    <w:p w:rsidR="00595E46" w:rsidRPr="007E5F14" w:rsidRDefault="00595E46" w:rsidP="00D93C3F">
      <w:pPr>
        <w:spacing w:after="0" w:line="240" w:lineRule="auto"/>
        <w:ind w:firstLine="709"/>
        <w:jc w:val="both"/>
        <w:rPr>
          <w:rFonts w:ascii="Times New Roman" w:hAnsi="Times New Roman" w:cs="Times New Roman"/>
          <w:sz w:val="28"/>
          <w:szCs w:val="28"/>
          <w:lang w:eastAsia="ru-RU"/>
        </w:rPr>
      </w:pPr>
    </w:p>
    <w:p w:rsidR="00595E46" w:rsidRDefault="00595E46" w:rsidP="00D93C3F">
      <w:pPr>
        <w:spacing w:after="0" w:line="240" w:lineRule="auto"/>
        <w:ind w:firstLine="709"/>
        <w:jc w:val="both"/>
        <w:rPr>
          <w:rFonts w:ascii="Times New Roman" w:hAnsi="Times New Roman" w:cs="Times New Roman"/>
          <w:b/>
          <w:bCs/>
          <w:sz w:val="28"/>
          <w:szCs w:val="28"/>
          <w:lang w:eastAsia="ru-RU"/>
        </w:rPr>
      </w:pPr>
      <w:r w:rsidRPr="009E7C8D">
        <w:rPr>
          <w:rFonts w:ascii="Times New Roman" w:hAnsi="Times New Roman" w:cs="Times New Roman"/>
          <w:b/>
          <w:bCs/>
          <w:sz w:val="28"/>
          <w:szCs w:val="28"/>
          <w:lang w:eastAsia="ru-RU"/>
        </w:rPr>
        <w:t xml:space="preserve">IV. Порядок взаимодействия структурных подразделений администрации </w:t>
      </w:r>
      <w:r>
        <w:rPr>
          <w:rFonts w:ascii="Times New Roman" w:hAnsi="Times New Roman" w:cs="Times New Roman"/>
          <w:b/>
          <w:bCs/>
          <w:sz w:val="28"/>
          <w:szCs w:val="28"/>
          <w:lang w:eastAsia="ru-RU"/>
        </w:rPr>
        <w:t xml:space="preserve">Глуховского сельского поселения Калачинского муниципального </w:t>
      </w:r>
      <w:r w:rsidRPr="009E7C8D">
        <w:rPr>
          <w:rFonts w:ascii="Times New Roman" w:hAnsi="Times New Roman" w:cs="Times New Roman"/>
          <w:b/>
          <w:bCs/>
          <w:sz w:val="28"/>
          <w:szCs w:val="28"/>
          <w:lang w:eastAsia="ru-RU"/>
        </w:rPr>
        <w:t>района Омской области при размещении нестационарных торговых объектов</w:t>
      </w:r>
    </w:p>
    <w:p w:rsidR="00595E46" w:rsidRPr="00B2186E" w:rsidRDefault="00595E46" w:rsidP="00D93C3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5F14">
        <w:rPr>
          <w:rFonts w:ascii="Times New Roman" w:hAnsi="Times New Roman" w:cs="Times New Roman"/>
          <w:sz w:val="28"/>
          <w:szCs w:val="28"/>
        </w:rPr>
        <w:t>3</w:t>
      </w:r>
      <w:r>
        <w:rPr>
          <w:rFonts w:ascii="Times New Roman" w:hAnsi="Times New Roman" w:cs="Times New Roman"/>
          <w:sz w:val="28"/>
          <w:szCs w:val="28"/>
        </w:rPr>
        <w:t>0</w:t>
      </w:r>
      <w:r w:rsidRPr="007E5F14">
        <w:rPr>
          <w:rFonts w:ascii="Times New Roman" w:hAnsi="Times New Roman" w:cs="Times New Roman"/>
          <w:sz w:val="28"/>
          <w:szCs w:val="28"/>
        </w:rPr>
        <w:t xml:space="preserve">. </w:t>
      </w:r>
      <w:r>
        <w:rPr>
          <w:rFonts w:ascii="Times New Roman" w:hAnsi="Times New Roman" w:cs="Times New Roman"/>
          <w:sz w:val="28"/>
          <w:szCs w:val="28"/>
        </w:rPr>
        <w:t>Администрация Глуховского сельского поселения Калачинского муниципального района Омской области:</w:t>
      </w:r>
    </w:p>
    <w:p w:rsidR="00595E46" w:rsidRDefault="00595E46" w:rsidP="00D93C3F">
      <w:pPr>
        <w:pStyle w:val="ConsPlusNormal"/>
        <w:ind w:firstLine="709"/>
        <w:jc w:val="both"/>
        <w:rPr>
          <w:rFonts w:ascii="Times New Roman" w:hAnsi="Times New Roman" w:cs="Times New Roman"/>
          <w:sz w:val="28"/>
          <w:szCs w:val="28"/>
        </w:rPr>
      </w:pPr>
      <w:r w:rsidRPr="005913B6">
        <w:rPr>
          <w:rFonts w:ascii="Times New Roman" w:hAnsi="Times New Roman" w:cs="Times New Roman"/>
          <w:sz w:val="28"/>
          <w:szCs w:val="28"/>
        </w:rPr>
        <w:t xml:space="preserve">1) </w:t>
      </w:r>
      <w:r w:rsidRPr="007E5F14">
        <w:rPr>
          <w:rFonts w:ascii="Times New Roman" w:hAnsi="Times New Roman" w:cs="Times New Roman"/>
          <w:sz w:val="28"/>
          <w:szCs w:val="28"/>
        </w:rPr>
        <w:t>разраб</w:t>
      </w:r>
      <w:r>
        <w:rPr>
          <w:rFonts w:ascii="Times New Roman" w:hAnsi="Times New Roman" w:cs="Times New Roman"/>
          <w:sz w:val="28"/>
          <w:szCs w:val="28"/>
        </w:rPr>
        <w:t>а</w:t>
      </w:r>
      <w:r w:rsidRPr="007E5F14">
        <w:rPr>
          <w:rFonts w:ascii="Times New Roman" w:hAnsi="Times New Roman" w:cs="Times New Roman"/>
          <w:sz w:val="28"/>
          <w:szCs w:val="28"/>
        </w:rPr>
        <w:t>т</w:t>
      </w:r>
      <w:r>
        <w:rPr>
          <w:rFonts w:ascii="Times New Roman" w:hAnsi="Times New Roman" w:cs="Times New Roman"/>
          <w:sz w:val="28"/>
          <w:szCs w:val="28"/>
        </w:rPr>
        <w:t>ывает</w:t>
      </w:r>
      <w:r w:rsidRPr="007E5F14">
        <w:rPr>
          <w:rFonts w:ascii="Times New Roman" w:hAnsi="Times New Roman" w:cs="Times New Roman"/>
          <w:sz w:val="28"/>
          <w:szCs w:val="28"/>
        </w:rPr>
        <w:t xml:space="preserve"> проект схемы размещения нестационарных торговых </w:t>
      </w:r>
      <w:r>
        <w:rPr>
          <w:rFonts w:ascii="Times New Roman" w:hAnsi="Times New Roman" w:cs="Times New Roman"/>
          <w:sz w:val="28"/>
          <w:szCs w:val="28"/>
        </w:rPr>
        <w:t xml:space="preserve">объектов на территории Глуховского сельского поселения </w:t>
      </w:r>
      <w:r w:rsidRPr="009E7C8D">
        <w:rPr>
          <w:rFonts w:ascii="Times New Roman" w:hAnsi="Times New Roman" w:cs="Times New Roman"/>
          <w:sz w:val="28"/>
          <w:szCs w:val="28"/>
        </w:rPr>
        <w:t>Калачинского района Омской области</w:t>
      </w:r>
      <w:r>
        <w:rPr>
          <w:rFonts w:ascii="Times New Roman" w:hAnsi="Times New Roman" w:cs="Times New Roman"/>
          <w:sz w:val="28"/>
          <w:szCs w:val="28"/>
        </w:rPr>
        <w:t xml:space="preserve"> </w:t>
      </w:r>
      <w:r w:rsidRPr="007E5F14">
        <w:rPr>
          <w:rFonts w:ascii="Times New Roman" w:hAnsi="Times New Roman" w:cs="Times New Roman"/>
          <w:sz w:val="28"/>
          <w:szCs w:val="28"/>
        </w:rPr>
        <w:t>с учетом требований, предусмотренных главой III настоящего Порядка. Готовит графические и табличные схемы размещения нестационарных торговых объектов;</w:t>
      </w:r>
    </w:p>
    <w:p w:rsidR="00595E46" w:rsidRDefault="00595E46" w:rsidP="00D93C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Администрация Глуховского сельского поселения Калачинского муниципального района Омской области утверждает проект схемы </w:t>
      </w:r>
      <w:r w:rsidRPr="007E5F14">
        <w:rPr>
          <w:rFonts w:ascii="Times New Roman" w:hAnsi="Times New Roman" w:cs="Times New Roman"/>
          <w:sz w:val="28"/>
          <w:szCs w:val="28"/>
        </w:rPr>
        <w:t xml:space="preserve">размещения нестационарных торговых объектов, расположенных </w:t>
      </w:r>
      <w:r w:rsidRPr="005913B6">
        <w:rPr>
          <w:rFonts w:ascii="Times New Roman" w:hAnsi="Times New Roman" w:cs="Times New Roman"/>
          <w:sz w:val="28"/>
          <w:szCs w:val="28"/>
        </w:rPr>
        <w:t>в</w:t>
      </w:r>
      <w:r>
        <w:rPr>
          <w:rFonts w:ascii="Times New Roman" w:hAnsi="Times New Roman" w:cs="Times New Roman"/>
          <w:sz w:val="28"/>
          <w:szCs w:val="28"/>
        </w:rPr>
        <w:t xml:space="preserve"> зданиях (строениях, сооружениях), на земельных участках, находящихся в </w:t>
      </w:r>
      <w:r w:rsidRPr="005913B6">
        <w:rPr>
          <w:rFonts w:ascii="Times New Roman" w:hAnsi="Times New Roman" w:cs="Times New Roman"/>
          <w:sz w:val="28"/>
          <w:szCs w:val="28"/>
        </w:rPr>
        <w:t xml:space="preserve">муниципальной собственности или </w:t>
      </w:r>
      <w:r>
        <w:rPr>
          <w:rFonts w:ascii="Times New Roman" w:hAnsi="Times New Roman" w:cs="Times New Roman"/>
          <w:sz w:val="28"/>
          <w:szCs w:val="28"/>
        </w:rPr>
        <w:t xml:space="preserve">на </w:t>
      </w:r>
      <w:r w:rsidRPr="005913B6">
        <w:rPr>
          <w:rFonts w:ascii="Times New Roman" w:hAnsi="Times New Roman" w:cs="Times New Roman"/>
          <w:sz w:val="28"/>
          <w:szCs w:val="28"/>
        </w:rPr>
        <w:t>земельны</w:t>
      </w:r>
      <w:r>
        <w:rPr>
          <w:rFonts w:ascii="Times New Roman" w:hAnsi="Times New Roman" w:cs="Times New Roman"/>
          <w:sz w:val="28"/>
          <w:szCs w:val="28"/>
        </w:rPr>
        <w:t>х</w:t>
      </w:r>
      <w:r w:rsidRPr="005913B6">
        <w:rPr>
          <w:rFonts w:ascii="Times New Roman" w:hAnsi="Times New Roman" w:cs="Times New Roman"/>
          <w:sz w:val="28"/>
          <w:szCs w:val="28"/>
        </w:rPr>
        <w:t xml:space="preserve"> участка</w:t>
      </w:r>
      <w:r>
        <w:rPr>
          <w:rFonts w:ascii="Times New Roman" w:hAnsi="Times New Roman" w:cs="Times New Roman"/>
          <w:sz w:val="28"/>
          <w:szCs w:val="28"/>
        </w:rPr>
        <w:t>х</w:t>
      </w:r>
      <w:r w:rsidRPr="005913B6">
        <w:rPr>
          <w:rFonts w:ascii="Times New Roman" w:hAnsi="Times New Roman" w:cs="Times New Roman"/>
          <w:sz w:val="28"/>
          <w:szCs w:val="28"/>
        </w:rPr>
        <w:t>, государственная собственность на которые не разграничена</w:t>
      </w:r>
      <w:r>
        <w:rPr>
          <w:rFonts w:ascii="Times New Roman" w:hAnsi="Times New Roman" w:cs="Times New Roman"/>
          <w:sz w:val="28"/>
          <w:szCs w:val="28"/>
        </w:rPr>
        <w:t>.</w:t>
      </w:r>
    </w:p>
    <w:p w:rsidR="00595E46" w:rsidRPr="00D06C89" w:rsidRDefault="00595E46" w:rsidP="00D93C3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06C89">
        <w:rPr>
          <w:rFonts w:ascii="Times New Roman" w:hAnsi="Times New Roman" w:cs="Times New Roman"/>
          <w:sz w:val="28"/>
          <w:szCs w:val="28"/>
        </w:rPr>
        <w:t xml:space="preserve">3) оформляет паспорта планируемых к размещению нестационарных торговых объектов согласно приложению № </w:t>
      </w:r>
      <w:hyperlink w:anchor="Par470" w:history="1">
        <w:r w:rsidRPr="00D06C89">
          <w:rPr>
            <w:rFonts w:ascii="Times New Roman" w:hAnsi="Times New Roman" w:cs="Times New Roman"/>
            <w:sz w:val="28"/>
            <w:szCs w:val="28"/>
          </w:rPr>
          <w:t>3</w:t>
        </w:r>
      </w:hyperlink>
      <w:r w:rsidRPr="00D06C89">
        <w:rPr>
          <w:rFonts w:ascii="Times New Roman" w:hAnsi="Times New Roman" w:cs="Times New Roman"/>
          <w:sz w:val="28"/>
          <w:szCs w:val="28"/>
        </w:rPr>
        <w:t xml:space="preserve"> к настоящему Порядку.</w:t>
      </w:r>
    </w:p>
    <w:p w:rsidR="00595E46" w:rsidRDefault="00595E46" w:rsidP="00D93C3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 Администрация Глуховского сельского поселения Калачинского муниципального района Омской области:</w:t>
      </w:r>
    </w:p>
    <w:p w:rsidR="00595E46" w:rsidRDefault="00595E46" w:rsidP="00D93C3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13B6">
        <w:rPr>
          <w:rFonts w:ascii="Times New Roman" w:hAnsi="Times New Roman" w:cs="Times New Roman"/>
          <w:sz w:val="28"/>
          <w:szCs w:val="28"/>
        </w:rPr>
        <w:t>1) участвует в разработке проекта схемы размещения нестационарных торговых объектов</w:t>
      </w:r>
      <w:r>
        <w:rPr>
          <w:rFonts w:ascii="Times New Roman" w:hAnsi="Times New Roman" w:cs="Times New Roman"/>
          <w:sz w:val="28"/>
          <w:szCs w:val="28"/>
        </w:rPr>
        <w:t>;</w:t>
      </w:r>
    </w:p>
    <w:p w:rsidR="00595E46" w:rsidRDefault="00595E46" w:rsidP="00D93C3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13B6">
        <w:rPr>
          <w:rFonts w:ascii="Times New Roman" w:hAnsi="Times New Roman" w:cs="Times New Roman"/>
          <w:sz w:val="28"/>
          <w:szCs w:val="28"/>
        </w:rPr>
        <w:t>2)осуществляет согласование проекта схемы размещения нестационарных торговых объектов на предмет наличия (отсутствия) прав третьих лиц в отношении земельных участков, на которых проектом данной схемы предполагается размещение нестационарных торговых объектов</w:t>
      </w:r>
      <w:r>
        <w:rPr>
          <w:rFonts w:ascii="Times New Roman" w:hAnsi="Times New Roman" w:cs="Times New Roman"/>
          <w:sz w:val="28"/>
          <w:szCs w:val="28"/>
        </w:rPr>
        <w:t>;</w:t>
      </w:r>
    </w:p>
    <w:p w:rsidR="00595E46" w:rsidRDefault="00595E46" w:rsidP="00D93C3F">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3</w:t>
      </w:r>
      <w:r w:rsidRPr="007E5F14">
        <w:rPr>
          <w:rFonts w:ascii="Times New Roman" w:hAnsi="Times New Roman" w:cs="Times New Roman"/>
          <w:sz w:val="28"/>
          <w:szCs w:val="28"/>
          <w:lang w:eastAsia="ru-RU"/>
        </w:rPr>
        <w:t xml:space="preserve">) проводит аукцион по продаже права на заключение договора на размещение нестационарного торгового объекта на территории </w:t>
      </w:r>
      <w:r>
        <w:rPr>
          <w:rFonts w:ascii="Times New Roman" w:hAnsi="Times New Roman" w:cs="Times New Roman"/>
          <w:sz w:val="28"/>
          <w:szCs w:val="28"/>
          <w:lang w:eastAsia="ru-RU"/>
        </w:rPr>
        <w:t xml:space="preserve">Глуховского сельского поселения Калачинского района </w:t>
      </w:r>
      <w:r w:rsidRPr="007E5F14">
        <w:rPr>
          <w:rFonts w:ascii="Times New Roman" w:hAnsi="Times New Roman" w:cs="Times New Roman"/>
          <w:sz w:val="28"/>
          <w:szCs w:val="28"/>
          <w:lang w:eastAsia="ru-RU"/>
        </w:rPr>
        <w:t>Омской области в соответствии с утвержденной схемой размещения нестационарных торговых объектов;</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4</w:t>
      </w:r>
      <w:r w:rsidRPr="007E5F14">
        <w:rPr>
          <w:rFonts w:ascii="Times New Roman" w:hAnsi="Times New Roman" w:cs="Times New Roman"/>
          <w:sz w:val="28"/>
          <w:szCs w:val="28"/>
          <w:lang w:eastAsia="ru-RU"/>
        </w:rPr>
        <w:t>) заключает договоры на размещение нестационарных торговых объектов.</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32</w:t>
      </w:r>
      <w:r w:rsidRPr="007E5F14">
        <w:rPr>
          <w:rFonts w:ascii="Times New Roman" w:hAnsi="Times New Roman" w:cs="Times New Roman"/>
          <w:sz w:val="28"/>
          <w:szCs w:val="28"/>
          <w:lang w:eastAsia="ru-RU"/>
        </w:rPr>
        <w:t>. Изменения в схему размещения нестационарных торговых объектов могут быть внесены в следующих случаях:</w:t>
      </w:r>
      <w:r>
        <w:rPr>
          <w:rFonts w:ascii="Times New Roman" w:hAnsi="Times New Roman" w:cs="Times New Roman"/>
          <w:sz w:val="28"/>
          <w:szCs w:val="28"/>
          <w:lang w:eastAsia="ru-RU"/>
        </w:rPr>
        <w:t xml:space="preserve"> </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1) ремонт, реконструкция, строительство линейных объектов, благоустройство территорий, строительство капитальных объектов, повлекшее необходимость переноса нестационарного торгового объекта;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2) несоответствие размещения нестационарного торгового объекта документам территориального планирования, градостроительного зонирования, документации по планировке территории;</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3) необходимость предоставления компенсационного места размещения нестационарного торгового объекта;</w:t>
      </w:r>
      <w:r>
        <w:rPr>
          <w:rFonts w:ascii="Times New Roman" w:hAnsi="Times New Roman" w:cs="Times New Roman"/>
          <w:sz w:val="28"/>
          <w:szCs w:val="28"/>
          <w:lang w:eastAsia="ru-RU"/>
        </w:rPr>
        <w:t xml:space="preserve"> </w:t>
      </w:r>
    </w:p>
    <w:p w:rsidR="00595E46" w:rsidRDefault="00595E46" w:rsidP="004275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4</w:t>
      </w:r>
      <w:r w:rsidRPr="007E5F14">
        <w:rPr>
          <w:rFonts w:ascii="Times New Roman" w:hAnsi="Times New Roman" w:cs="Times New Roman"/>
          <w:sz w:val="28"/>
          <w:szCs w:val="28"/>
          <w:lang w:eastAsia="ru-RU"/>
        </w:rPr>
        <w:t xml:space="preserve">) инициатива структурных подразделений </w:t>
      </w:r>
      <w:r>
        <w:rPr>
          <w:rFonts w:ascii="Times New Roman" w:hAnsi="Times New Roman" w:cs="Times New Roman"/>
          <w:sz w:val="28"/>
          <w:szCs w:val="28"/>
          <w:lang w:eastAsia="ru-RU"/>
        </w:rPr>
        <w:t>а</w:t>
      </w:r>
      <w:r w:rsidRPr="007E5F14">
        <w:rPr>
          <w:rFonts w:ascii="Times New Roman" w:hAnsi="Times New Roman" w:cs="Times New Roman"/>
          <w:sz w:val="28"/>
          <w:szCs w:val="28"/>
          <w:lang w:eastAsia="ru-RU"/>
        </w:rPr>
        <w:t>дминистрации</w:t>
      </w:r>
      <w:r>
        <w:rPr>
          <w:rFonts w:ascii="Times New Roman" w:hAnsi="Times New Roman" w:cs="Times New Roman"/>
          <w:sz w:val="28"/>
          <w:szCs w:val="28"/>
          <w:lang w:eastAsia="ru-RU"/>
        </w:rPr>
        <w:t xml:space="preserve"> Глуховского сельского поселения Калачинского муниципального района </w:t>
      </w:r>
      <w:r w:rsidRPr="007E5F14">
        <w:rPr>
          <w:rFonts w:ascii="Times New Roman" w:hAnsi="Times New Roman" w:cs="Times New Roman"/>
          <w:sz w:val="28"/>
          <w:szCs w:val="28"/>
          <w:lang w:eastAsia="ru-RU"/>
        </w:rPr>
        <w:t>Омской области, физических и юридических лиц, в том числе общественных объединений (далее - заинтересованные лица), о включении в схему размещения нестационарных торговых объектов дополнительных мест размещения нестационарных торговых объектов или их исключения;</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5</w:t>
      </w:r>
      <w:r w:rsidRPr="007E5F14">
        <w:rPr>
          <w:rFonts w:ascii="Times New Roman" w:hAnsi="Times New Roman" w:cs="Times New Roman"/>
          <w:sz w:val="28"/>
          <w:szCs w:val="28"/>
          <w:lang w:eastAsia="ru-RU"/>
        </w:rPr>
        <w:t>) обращение заинтересованного лица о внесении изменений в схему размещения нестационарных торговых объектов, касающихся типа, адресного ориентира, периода размещения, площади нестационарного торгового объекта, вида торговли и т.п.</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33</w:t>
      </w:r>
      <w:r w:rsidRPr="007E5F14">
        <w:rPr>
          <w:rFonts w:ascii="Times New Roman" w:hAnsi="Times New Roman" w:cs="Times New Roman"/>
          <w:sz w:val="28"/>
          <w:szCs w:val="28"/>
          <w:lang w:eastAsia="ru-RU"/>
        </w:rPr>
        <w:t>. Внесение изменений в схему размещения нестационарных торговых объектов производится по мере необходимости, но не чаще чем один раз в месяц.</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3</w:t>
      </w:r>
      <w:r>
        <w:rPr>
          <w:rFonts w:ascii="Times New Roman" w:hAnsi="Times New Roman" w:cs="Times New Roman"/>
          <w:sz w:val="28"/>
          <w:szCs w:val="28"/>
          <w:lang w:eastAsia="ru-RU"/>
        </w:rPr>
        <w:t>4</w:t>
      </w:r>
      <w:r w:rsidRPr="007E5F14">
        <w:rPr>
          <w:rFonts w:ascii="Times New Roman" w:hAnsi="Times New Roman" w:cs="Times New Roman"/>
          <w:sz w:val="28"/>
          <w:szCs w:val="28"/>
          <w:lang w:eastAsia="ru-RU"/>
        </w:rPr>
        <w:t xml:space="preserve">. Для внесения изменений в схему размещения нестационарных торговых объектов </w:t>
      </w:r>
      <w:r>
        <w:rPr>
          <w:rFonts w:ascii="Times New Roman" w:hAnsi="Times New Roman" w:cs="Times New Roman"/>
          <w:sz w:val="28"/>
          <w:szCs w:val="28"/>
          <w:lang w:eastAsia="ru-RU"/>
        </w:rPr>
        <w:t xml:space="preserve">администрацией Глуховского сельского поселения Калачинского муниципального района Омской области </w:t>
      </w:r>
      <w:r w:rsidRPr="007E5F14">
        <w:rPr>
          <w:rFonts w:ascii="Times New Roman" w:hAnsi="Times New Roman" w:cs="Times New Roman"/>
          <w:sz w:val="28"/>
          <w:szCs w:val="28"/>
          <w:lang w:eastAsia="ru-RU"/>
        </w:rPr>
        <w:t>создается соответствующая комиссия по рассмотрению обращений о внесении изменений в схему размещения нестационарных торговых объектов (далее - комиссия).</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35</w:t>
      </w:r>
      <w:r w:rsidRPr="007E5F14">
        <w:rPr>
          <w:rFonts w:ascii="Times New Roman" w:hAnsi="Times New Roman" w:cs="Times New Roman"/>
          <w:sz w:val="28"/>
          <w:szCs w:val="28"/>
          <w:lang w:eastAsia="ru-RU"/>
        </w:rPr>
        <w:t xml:space="preserve">. Регламент работы и состав комиссии утверждается правовым актом </w:t>
      </w:r>
      <w:r>
        <w:rPr>
          <w:rFonts w:ascii="Times New Roman" w:hAnsi="Times New Roman" w:cs="Times New Roman"/>
          <w:sz w:val="28"/>
          <w:szCs w:val="28"/>
          <w:lang w:eastAsia="ru-RU"/>
        </w:rPr>
        <w:t>главы Глуховского сельского поселения Калачинского муниципального района Омской области.</w:t>
      </w:r>
    </w:p>
    <w:p w:rsidR="00595E46" w:rsidRDefault="00595E46" w:rsidP="004275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36</w:t>
      </w:r>
      <w:r w:rsidRPr="007E5F14">
        <w:rPr>
          <w:rFonts w:ascii="Times New Roman" w:hAnsi="Times New Roman" w:cs="Times New Roman"/>
          <w:sz w:val="28"/>
          <w:szCs w:val="28"/>
          <w:lang w:eastAsia="ru-RU"/>
        </w:rPr>
        <w:t>. Внесение изменений в схему размещения нестационарных торговых объектов осуществляется в порядке, установленном пунктами 3</w:t>
      </w:r>
      <w:r>
        <w:rPr>
          <w:rFonts w:ascii="Times New Roman" w:hAnsi="Times New Roman" w:cs="Times New Roman"/>
          <w:sz w:val="28"/>
          <w:szCs w:val="28"/>
          <w:lang w:eastAsia="ru-RU"/>
        </w:rPr>
        <w:t>0 - 36</w:t>
      </w:r>
      <w:r w:rsidRPr="007E5F14">
        <w:rPr>
          <w:rFonts w:ascii="Times New Roman" w:hAnsi="Times New Roman" w:cs="Times New Roman"/>
          <w:sz w:val="28"/>
          <w:szCs w:val="28"/>
          <w:lang w:eastAsia="ru-RU"/>
        </w:rPr>
        <w:t xml:space="preserve"> настоящего Порядка.</w:t>
      </w:r>
    </w:p>
    <w:p w:rsidR="00595E46" w:rsidRPr="007E5F14" w:rsidRDefault="00595E46" w:rsidP="004275A6">
      <w:pPr>
        <w:spacing w:after="0" w:line="240" w:lineRule="auto"/>
        <w:jc w:val="both"/>
        <w:rPr>
          <w:rFonts w:ascii="Times New Roman" w:hAnsi="Times New Roman" w:cs="Times New Roman"/>
          <w:sz w:val="28"/>
          <w:szCs w:val="28"/>
          <w:lang w:eastAsia="ru-RU"/>
        </w:rPr>
      </w:pPr>
    </w:p>
    <w:p w:rsidR="00595E46" w:rsidRDefault="00595E46" w:rsidP="00D93C3F">
      <w:pPr>
        <w:spacing w:after="0" w:line="240" w:lineRule="auto"/>
        <w:ind w:firstLine="709"/>
        <w:jc w:val="both"/>
        <w:outlineLvl w:val="2"/>
        <w:rPr>
          <w:rFonts w:ascii="Times New Roman" w:hAnsi="Times New Roman" w:cs="Times New Roman"/>
          <w:b/>
          <w:bCs/>
          <w:sz w:val="28"/>
          <w:szCs w:val="28"/>
          <w:lang w:eastAsia="ru-RU"/>
        </w:rPr>
      </w:pPr>
      <w:r w:rsidRPr="007E5F14">
        <w:rPr>
          <w:rFonts w:ascii="Times New Roman" w:hAnsi="Times New Roman" w:cs="Times New Roman"/>
          <w:b/>
          <w:bCs/>
          <w:sz w:val="28"/>
          <w:szCs w:val="28"/>
          <w:lang w:eastAsia="ru-RU"/>
        </w:rPr>
        <w:t>V. Порядок рассмотрения обращений о внесении изменений в схему размещения нестационарных торговых объектов</w:t>
      </w:r>
    </w:p>
    <w:p w:rsidR="00595E46" w:rsidRPr="007E5F14" w:rsidRDefault="00595E46" w:rsidP="00D93C3F">
      <w:pPr>
        <w:spacing w:after="0" w:line="240" w:lineRule="auto"/>
        <w:ind w:firstLine="709"/>
        <w:jc w:val="both"/>
        <w:outlineLvl w:val="2"/>
        <w:rPr>
          <w:rFonts w:ascii="Times New Roman" w:hAnsi="Times New Roman" w:cs="Times New Roman"/>
          <w:b/>
          <w:bCs/>
          <w:sz w:val="28"/>
          <w:szCs w:val="28"/>
          <w:lang w:eastAsia="ru-RU"/>
        </w:rPr>
      </w:pPr>
    </w:p>
    <w:p w:rsidR="00595E46" w:rsidRPr="007E5F14" w:rsidRDefault="00595E46" w:rsidP="00D93C3F">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37</w:t>
      </w:r>
      <w:r w:rsidRPr="007E5F14">
        <w:rPr>
          <w:rFonts w:ascii="Times New Roman" w:hAnsi="Times New Roman" w:cs="Times New Roman"/>
          <w:sz w:val="28"/>
          <w:szCs w:val="28"/>
          <w:lang w:eastAsia="ru-RU"/>
        </w:rPr>
        <w:t xml:space="preserve">. Заинтересованные лица либо их уполномоченные представители (далее - заявители) обращаются с заявлением о внесении изменений в схему размещения нестационарных торговых объектов (далее - заявление) в комиссию, созданную администрацией </w:t>
      </w:r>
      <w:r>
        <w:rPr>
          <w:rFonts w:ascii="Times New Roman" w:hAnsi="Times New Roman" w:cs="Times New Roman"/>
          <w:sz w:val="28"/>
          <w:szCs w:val="28"/>
          <w:lang w:eastAsia="ru-RU"/>
        </w:rPr>
        <w:t>Глуховского сельского поселения Калачинского муниципального района Омской области.</w:t>
      </w:r>
      <w:r w:rsidRPr="007E5F14">
        <w:rPr>
          <w:rFonts w:ascii="Times New Roman" w:hAnsi="Times New Roman" w:cs="Times New Roman"/>
          <w:sz w:val="28"/>
          <w:szCs w:val="28"/>
          <w:lang w:eastAsia="ru-RU"/>
        </w:rPr>
        <w:br/>
        <w:t>Заявление может быть подано любым доступным способом и может быть принято к рассмотрению без личного присутствия заявителя.</w:t>
      </w:r>
    </w:p>
    <w:p w:rsidR="00595E46" w:rsidRDefault="00595E46" w:rsidP="00D93C3F">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38</w:t>
      </w:r>
      <w:r w:rsidRPr="007E5F14">
        <w:rPr>
          <w:rFonts w:ascii="Times New Roman" w:hAnsi="Times New Roman" w:cs="Times New Roman"/>
          <w:sz w:val="28"/>
          <w:szCs w:val="28"/>
          <w:lang w:eastAsia="ru-RU"/>
        </w:rPr>
        <w:t>. Соответствующая комиссия в течение 15 календарных дней рассматривает заявление с учетом требований раздела III настоящего Порядка, принимает решение о внесении изменений в схему размещения нестационарных торговых объектов либо отказе внесения изменений в схему размещения нестационарных торговых объектов и уведомляет о нем заявителей в течение 5 календарных дней.</w:t>
      </w:r>
    </w:p>
    <w:p w:rsidR="00595E46" w:rsidRDefault="00595E46" w:rsidP="00D93C3F">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39</w:t>
      </w:r>
      <w:r w:rsidRPr="007E5F14">
        <w:rPr>
          <w:rFonts w:ascii="Times New Roman" w:hAnsi="Times New Roman" w:cs="Times New Roman"/>
          <w:sz w:val="28"/>
          <w:szCs w:val="28"/>
          <w:lang w:eastAsia="ru-RU"/>
        </w:rPr>
        <w:t>. Решение об отказе внесения изменений в схему размещения нестационарных торговых объектов принимается комиссией в случае несоответствия предлагаемых изменений требованиям раздела III настоящего Порядка.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40</w:t>
      </w:r>
      <w:r w:rsidRPr="007E5F14">
        <w:rPr>
          <w:rFonts w:ascii="Times New Roman" w:hAnsi="Times New Roman" w:cs="Times New Roman"/>
          <w:sz w:val="28"/>
          <w:szCs w:val="28"/>
          <w:lang w:eastAsia="ru-RU"/>
        </w:rPr>
        <w:t>. В случае принятия комиссией решения о внесении изменений в схему размещения нестационарных торговых объектов</w:t>
      </w:r>
      <w:r>
        <w:rPr>
          <w:rFonts w:ascii="Times New Roman" w:hAnsi="Times New Roman" w:cs="Times New Roman"/>
          <w:sz w:val="28"/>
          <w:szCs w:val="28"/>
          <w:lang w:eastAsia="ru-RU"/>
        </w:rPr>
        <w:t xml:space="preserve">, соответствующее </w:t>
      </w:r>
      <w:r w:rsidRPr="007E5F14">
        <w:rPr>
          <w:rFonts w:ascii="Times New Roman" w:hAnsi="Times New Roman" w:cs="Times New Roman"/>
          <w:sz w:val="28"/>
          <w:szCs w:val="28"/>
          <w:lang w:eastAsia="ru-RU"/>
        </w:rPr>
        <w:t>предложени</w:t>
      </w:r>
      <w:r>
        <w:rPr>
          <w:rFonts w:ascii="Times New Roman" w:hAnsi="Times New Roman" w:cs="Times New Roman"/>
          <w:sz w:val="28"/>
          <w:szCs w:val="28"/>
          <w:lang w:eastAsia="ru-RU"/>
        </w:rPr>
        <w:t>е</w:t>
      </w:r>
      <w:r w:rsidRPr="007E5F14">
        <w:rPr>
          <w:rFonts w:ascii="Times New Roman" w:hAnsi="Times New Roman" w:cs="Times New Roman"/>
          <w:sz w:val="28"/>
          <w:szCs w:val="28"/>
          <w:lang w:eastAsia="ru-RU"/>
        </w:rPr>
        <w:t xml:space="preserve"> о внесении изменений в схему размещения нестационарных торговых объектов с приложением указанного решения</w:t>
      </w:r>
      <w:r>
        <w:rPr>
          <w:rFonts w:ascii="Times New Roman" w:hAnsi="Times New Roman" w:cs="Times New Roman"/>
          <w:sz w:val="28"/>
          <w:szCs w:val="28"/>
          <w:lang w:eastAsia="ru-RU"/>
        </w:rPr>
        <w:t xml:space="preserve"> готовится </w:t>
      </w:r>
      <w:r w:rsidRPr="007E5F14">
        <w:rPr>
          <w:rFonts w:ascii="Times New Roman" w:hAnsi="Times New Roman" w:cs="Times New Roman"/>
          <w:sz w:val="28"/>
          <w:szCs w:val="28"/>
          <w:lang w:eastAsia="ru-RU"/>
        </w:rPr>
        <w:t>в течен</w:t>
      </w:r>
      <w:r>
        <w:rPr>
          <w:rFonts w:ascii="Times New Roman" w:hAnsi="Times New Roman" w:cs="Times New Roman"/>
          <w:sz w:val="28"/>
          <w:szCs w:val="28"/>
          <w:lang w:eastAsia="ru-RU"/>
        </w:rPr>
        <w:t>ие 5 календарных дней  Д</w:t>
      </w:r>
      <w:r w:rsidRPr="007E5F14">
        <w:rPr>
          <w:rFonts w:ascii="Times New Roman" w:hAnsi="Times New Roman" w:cs="Times New Roman"/>
          <w:sz w:val="28"/>
          <w:szCs w:val="28"/>
          <w:lang w:eastAsia="ru-RU"/>
        </w:rPr>
        <w:t>анн</w:t>
      </w:r>
      <w:r>
        <w:rPr>
          <w:rFonts w:ascii="Times New Roman" w:hAnsi="Times New Roman" w:cs="Times New Roman"/>
          <w:sz w:val="28"/>
          <w:szCs w:val="28"/>
          <w:lang w:eastAsia="ru-RU"/>
        </w:rPr>
        <w:t>ая</w:t>
      </w:r>
      <w:r w:rsidRPr="007E5F14">
        <w:rPr>
          <w:rFonts w:ascii="Times New Roman" w:hAnsi="Times New Roman" w:cs="Times New Roman"/>
          <w:sz w:val="28"/>
          <w:szCs w:val="28"/>
          <w:lang w:eastAsia="ru-RU"/>
        </w:rPr>
        <w:t xml:space="preserve"> информац</w:t>
      </w:r>
      <w:r>
        <w:rPr>
          <w:rFonts w:ascii="Times New Roman" w:hAnsi="Times New Roman" w:cs="Times New Roman"/>
          <w:sz w:val="28"/>
          <w:szCs w:val="28"/>
          <w:lang w:eastAsia="ru-RU"/>
        </w:rPr>
        <w:t xml:space="preserve">ия размещается </w:t>
      </w:r>
      <w:r w:rsidRPr="007E5F14">
        <w:rPr>
          <w:rFonts w:ascii="Times New Roman" w:hAnsi="Times New Roman" w:cs="Times New Roman"/>
          <w:sz w:val="28"/>
          <w:szCs w:val="28"/>
          <w:lang w:eastAsia="ru-RU"/>
        </w:rPr>
        <w:t>в печатном издании и сети Интернет.</w:t>
      </w:r>
    </w:p>
    <w:p w:rsidR="00595E46" w:rsidRDefault="00595E46" w:rsidP="00D93C3F">
      <w:pPr>
        <w:spacing w:after="0" w:line="240" w:lineRule="auto"/>
        <w:ind w:firstLine="709"/>
        <w:jc w:val="both"/>
        <w:rPr>
          <w:rFonts w:ascii="Times New Roman" w:hAnsi="Times New Roman" w:cs="Times New Roman"/>
          <w:sz w:val="28"/>
          <w:szCs w:val="28"/>
          <w:lang w:eastAsia="ru-RU"/>
        </w:rPr>
      </w:pPr>
    </w:p>
    <w:p w:rsidR="00595E46" w:rsidRPr="007E5F14" w:rsidRDefault="00595E46" w:rsidP="00D93C3F">
      <w:pPr>
        <w:spacing w:after="0" w:line="240" w:lineRule="auto"/>
        <w:ind w:firstLine="709"/>
        <w:jc w:val="both"/>
        <w:rPr>
          <w:rFonts w:ascii="Times New Roman" w:hAnsi="Times New Roman" w:cs="Times New Roman"/>
          <w:sz w:val="28"/>
          <w:szCs w:val="28"/>
          <w:lang w:eastAsia="ru-RU"/>
        </w:rPr>
      </w:pPr>
    </w:p>
    <w:p w:rsidR="00595E46" w:rsidRDefault="00595E46" w:rsidP="00D93C3F">
      <w:pPr>
        <w:spacing w:after="0" w:line="240" w:lineRule="auto"/>
        <w:ind w:firstLine="709"/>
        <w:jc w:val="both"/>
        <w:outlineLvl w:val="2"/>
        <w:rPr>
          <w:rFonts w:ascii="Times New Roman" w:hAnsi="Times New Roman" w:cs="Times New Roman"/>
          <w:b/>
          <w:bCs/>
          <w:sz w:val="28"/>
          <w:szCs w:val="28"/>
          <w:lang w:eastAsia="ru-RU"/>
        </w:rPr>
      </w:pPr>
      <w:r w:rsidRPr="007E5F14">
        <w:rPr>
          <w:rFonts w:ascii="Times New Roman" w:hAnsi="Times New Roman" w:cs="Times New Roman"/>
          <w:b/>
          <w:bCs/>
          <w:sz w:val="28"/>
          <w:szCs w:val="28"/>
          <w:lang w:eastAsia="ru-RU"/>
        </w:rPr>
        <w:t>VI. Условия договора на размещение нестационарного торгового объекта, порядок его заключения, изменения и прекращения</w:t>
      </w:r>
    </w:p>
    <w:p w:rsidR="00595E46" w:rsidRPr="007E5F14" w:rsidRDefault="00595E46" w:rsidP="00D93C3F">
      <w:pPr>
        <w:spacing w:after="0" w:line="240" w:lineRule="auto"/>
        <w:ind w:firstLine="709"/>
        <w:jc w:val="both"/>
        <w:outlineLvl w:val="2"/>
        <w:rPr>
          <w:rFonts w:ascii="Times New Roman" w:hAnsi="Times New Roman" w:cs="Times New Roman"/>
          <w:b/>
          <w:bCs/>
          <w:sz w:val="28"/>
          <w:szCs w:val="28"/>
          <w:lang w:eastAsia="ru-RU"/>
        </w:rPr>
      </w:pP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4</w:t>
      </w:r>
      <w:r>
        <w:rPr>
          <w:rFonts w:ascii="Times New Roman" w:hAnsi="Times New Roman" w:cs="Times New Roman"/>
          <w:sz w:val="28"/>
          <w:szCs w:val="28"/>
          <w:lang w:eastAsia="ru-RU"/>
        </w:rPr>
        <w:t>1</w:t>
      </w:r>
      <w:r w:rsidRPr="007E5F14">
        <w:rPr>
          <w:rFonts w:ascii="Times New Roman" w:hAnsi="Times New Roman" w:cs="Times New Roman"/>
          <w:sz w:val="28"/>
          <w:szCs w:val="28"/>
          <w:lang w:eastAsia="ru-RU"/>
        </w:rPr>
        <w:t>. Обязательными условиями договора на размещение нестационарного торгового объекта являются:</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1) адресные ориентиры, размер площади места размещения нестационарного торгового объекта, наличие или отсутствие у размещенного (предполагающегося к размещению) нестационарного торгового объекта выносного холодильного оборудования;</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2) тип нестационарного торгового объекта, специализация торговли;</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3) срок действия договора на размещение нестационарного торгового объекта: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для киосков и павильонов - 5 лет;</w:t>
      </w:r>
    </w:p>
    <w:p w:rsidR="00595E46" w:rsidRDefault="00595E46" w:rsidP="00D93C3F">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 xml:space="preserve"> для остальных объектов - до 1 года включительно.</w:t>
      </w:r>
    </w:p>
    <w:p w:rsidR="00595E46" w:rsidRPr="007E5F14"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4) размер, порядок и сроки внесения платы за размещение нестационарного торгового объекта, порядок изменения размера платы за размещение нестационарного торгового объекта в случае принятия нормативных актов, изменяющих порядок определения данной платы или значений показателей, используемых при ее расчете;</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5) ответственность сторон, в том числе обязанность владельца нестационарного торгового объекта по уплате пени в случае невнесения или несвоевременного внесения платы за размещение нестационарного торгового объекта;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6) права и обязанности сторон, в том числе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нестационарного торгового объекта с места его размещения на компенсационное место размещения</w:t>
      </w:r>
      <w:r>
        <w:rPr>
          <w:rFonts w:ascii="Times New Roman" w:hAnsi="Times New Roman" w:cs="Times New Roman"/>
          <w:sz w:val="28"/>
          <w:szCs w:val="28"/>
          <w:lang w:eastAsia="ru-RU"/>
        </w:rPr>
        <w:t>;</w:t>
      </w:r>
    </w:p>
    <w:p w:rsidR="00595E46" w:rsidRDefault="00595E46" w:rsidP="004275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7) изменение условий договора на размещение нестационарного торгового объекта:</w:t>
      </w:r>
    </w:p>
    <w:p w:rsidR="00595E46" w:rsidRPr="007E5F14" w:rsidRDefault="00595E46" w:rsidP="004275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по соглашению сторон;</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в случае перемещения нестационарного торгового объекта с места его размещения на компенсационное место размещения;</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8) прекращение договора на размещение нестационарного торгового объекта: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по соглашению сторон, в том числе в случае прекращения осуществления торговой деятельности владельцем нестационарного торгового объекта;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в случае неисполнения обязательства по установке нестационарного торгового объекта на условиях, предусмотренных договором на размещение нестационарного торгового объекта;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в случае размещения нестационарного торгового объекта с нарушением требований к его типу, специализации торговли, месту и сроку размещения;</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в случае отказа владельца нестационарного торгового объекта от подписания акта приема-передачи места размещения нестационарного торгового объекта, являющегося неотъемлемой частью договора на размещение нестационарного торгового объекта (далее - акт приема-передачи);</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в случае неисполнения обязательств по осуществлению в нестационарном торговом объекте торговой деятельности, предусмотренной договором на размещение нестационарного торгового объекта, на протяжении 30 календарных дней подряд в течение срока действия указанного договора;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в случае неисполнения обязательств по внесению платы за размещение нестационарного торгового объекта более 60 календарных дней с момента наступления срока внесения платы за размещение нестационарного торгового объекта;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в иных случаях по решению суда в порядке, предусмотренном законодательством Российской Федерации;</w:t>
      </w:r>
    </w:p>
    <w:p w:rsidR="00595E46" w:rsidRPr="007E5F14"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9) обязанность по уборке прилегающей к нестационарному торговому объекту территории;</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10) передача прав третьим лицам (аренда, субаренда, переуступка) по согласию </w:t>
      </w:r>
      <w:r>
        <w:rPr>
          <w:rFonts w:ascii="Times New Roman" w:hAnsi="Times New Roman" w:cs="Times New Roman"/>
          <w:sz w:val="28"/>
          <w:szCs w:val="28"/>
          <w:lang w:eastAsia="ru-RU"/>
        </w:rPr>
        <w:t>а</w:t>
      </w:r>
      <w:r w:rsidRPr="007E5F14">
        <w:rPr>
          <w:rFonts w:ascii="Times New Roman" w:hAnsi="Times New Roman" w:cs="Times New Roman"/>
          <w:sz w:val="28"/>
          <w:szCs w:val="28"/>
          <w:lang w:eastAsia="ru-RU"/>
        </w:rPr>
        <w:t>дминистрации</w:t>
      </w:r>
      <w:r>
        <w:rPr>
          <w:rFonts w:ascii="Times New Roman" w:hAnsi="Times New Roman" w:cs="Times New Roman"/>
          <w:sz w:val="28"/>
          <w:szCs w:val="28"/>
          <w:lang w:eastAsia="ru-RU"/>
        </w:rPr>
        <w:t xml:space="preserve"> Глуховского сельского поселения Калачинского м</w:t>
      </w:r>
      <w:r w:rsidRPr="007E5F14">
        <w:rPr>
          <w:rFonts w:ascii="Times New Roman" w:hAnsi="Times New Roman" w:cs="Times New Roman"/>
          <w:sz w:val="28"/>
          <w:szCs w:val="28"/>
          <w:lang w:eastAsia="ru-RU"/>
        </w:rPr>
        <w:t>униципального</w:t>
      </w:r>
      <w:r>
        <w:rPr>
          <w:rFonts w:ascii="Times New Roman" w:hAnsi="Times New Roman" w:cs="Times New Roman"/>
          <w:sz w:val="28"/>
          <w:szCs w:val="28"/>
          <w:lang w:eastAsia="ru-RU"/>
        </w:rPr>
        <w:t xml:space="preserve"> района </w:t>
      </w:r>
      <w:r w:rsidRPr="007E5F14">
        <w:rPr>
          <w:rFonts w:ascii="Times New Roman" w:hAnsi="Times New Roman" w:cs="Times New Roman"/>
          <w:sz w:val="28"/>
          <w:szCs w:val="28"/>
          <w:lang w:eastAsia="ru-RU"/>
        </w:rPr>
        <w:t>Омской области.</w:t>
      </w:r>
    </w:p>
    <w:p w:rsidR="00595E46" w:rsidRPr="007E5F14"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4</w:t>
      </w:r>
      <w:r>
        <w:rPr>
          <w:rFonts w:ascii="Times New Roman" w:hAnsi="Times New Roman" w:cs="Times New Roman"/>
          <w:sz w:val="28"/>
          <w:szCs w:val="28"/>
          <w:lang w:eastAsia="ru-RU"/>
        </w:rPr>
        <w:t>2</w:t>
      </w:r>
      <w:r w:rsidRPr="007E5F14">
        <w:rPr>
          <w:rFonts w:ascii="Times New Roman" w:hAnsi="Times New Roman" w:cs="Times New Roman"/>
          <w:sz w:val="28"/>
          <w:szCs w:val="28"/>
          <w:lang w:eastAsia="ru-RU"/>
        </w:rPr>
        <w:t xml:space="preserve">. Передача места размещения нестационарного торгового объекта владельцу нестационарного торгового объекта осуществляется на основании акта приема-передачи. </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Акт приема-передачи подписывается сторонами договора на размещение нестационарного торгового объекта в день заключения договора на размещение нестационарного торгового объекта и подтверждает исполнение сторонами договора условий передачи места размещения нестационарного торгового объекта.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4</w:t>
      </w:r>
      <w:r>
        <w:rPr>
          <w:rFonts w:ascii="Times New Roman" w:hAnsi="Times New Roman" w:cs="Times New Roman"/>
          <w:sz w:val="28"/>
          <w:szCs w:val="28"/>
          <w:lang w:eastAsia="ru-RU"/>
        </w:rPr>
        <w:t>3</w:t>
      </w:r>
      <w:r w:rsidRPr="007E5F14">
        <w:rPr>
          <w:rFonts w:ascii="Times New Roman" w:hAnsi="Times New Roman" w:cs="Times New Roman"/>
          <w:sz w:val="28"/>
          <w:szCs w:val="28"/>
          <w:lang w:eastAsia="ru-RU"/>
        </w:rPr>
        <w:t>. Договор на размещение нестационарного торгового объекта является подтверждением права на размещение нестационарного торгового объекта в месте, установленном схемой размещения нестационарных торговых объектов.</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4</w:t>
      </w:r>
      <w:r>
        <w:rPr>
          <w:rFonts w:ascii="Times New Roman" w:hAnsi="Times New Roman" w:cs="Times New Roman"/>
          <w:sz w:val="28"/>
          <w:szCs w:val="28"/>
          <w:lang w:eastAsia="ru-RU"/>
        </w:rPr>
        <w:t>4</w:t>
      </w:r>
      <w:r w:rsidRPr="007E5F14">
        <w:rPr>
          <w:rFonts w:ascii="Times New Roman" w:hAnsi="Times New Roman" w:cs="Times New Roman"/>
          <w:sz w:val="28"/>
          <w:szCs w:val="28"/>
          <w:lang w:eastAsia="ru-RU"/>
        </w:rPr>
        <w:t>. На каждом нестационарном торговом объекте в течение всего периода работы должны находиться на доступном для покупателей месте и предъявляться по требованию контролирующих и надзорных органов договор на размещение нестационарного торгового объекта, договор, подтверждающий трудовые правоотношения продавца с владельцем нестационарного торгового объекта и паспорт нестационарного торгового объекта, (их копии).</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4</w:t>
      </w:r>
      <w:r>
        <w:rPr>
          <w:rFonts w:ascii="Times New Roman" w:hAnsi="Times New Roman" w:cs="Times New Roman"/>
          <w:sz w:val="28"/>
          <w:szCs w:val="28"/>
          <w:lang w:eastAsia="ru-RU"/>
        </w:rPr>
        <w:t>5</w:t>
      </w:r>
      <w:r w:rsidRPr="007E5F14">
        <w:rPr>
          <w:rFonts w:ascii="Times New Roman" w:hAnsi="Times New Roman" w:cs="Times New Roman"/>
          <w:sz w:val="28"/>
          <w:szCs w:val="28"/>
          <w:lang w:eastAsia="ru-RU"/>
        </w:rPr>
        <w:t xml:space="preserve">. В случае досрочного расторжения договора на размещение нестационарного торгового объекта по основаниям, установленным подпунктами </w:t>
      </w:r>
      <w:r>
        <w:rPr>
          <w:rFonts w:ascii="Times New Roman" w:hAnsi="Times New Roman" w:cs="Times New Roman"/>
          <w:sz w:val="28"/>
          <w:szCs w:val="28"/>
          <w:lang w:eastAsia="ru-RU"/>
        </w:rPr>
        <w:t>1, 2</w:t>
      </w:r>
      <w:r w:rsidRPr="007E5F14">
        <w:rPr>
          <w:rFonts w:ascii="Times New Roman" w:hAnsi="Times New Roman" w:cs="Times New Roman"/>
          <w:sz w:val="28"/>
          <w:szCs w:val="28"/>
          <w:lang w:eastAsia="ru-RU"/>
        </w:rPr>
        <w:t xml:space="preserve"> пункта 3</w:t>
      </w:r>
      <w:r>
        <w:rPr>
          <w:rFonts w:ascii="Times New Roman" w:hAnsi="Times New Roman" w:cs="Times New Roman"/>
          <w:sz w:val="28"/>
          <w:szCs w:val="28"/>
          <w:lang w:eastAsia="ru-RU"/>
        </w:rPr>
        <w:t>2</w:t>
      </w:r>
      <w:r w:rsidRPr="007E5F1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уполномоченный орган</w:t>
      </w:r>
      <w:r w:rsidRPr="007E5F14">
        <w:rPr>
          <w:rFonts w:ascii="Times New Roman" w:hAnsi="Times New Roman" w:cs="Times New Roman"/>
          <w:sz w:val="28"/>
          <w:szCs w:val="28"/>
          <w:lang w:eastAsia="ru-RU"/>
        </w:rPr>
        <w:t xml:space="preserve"> уведомляет владельца нестационарного торгового объекта за три месяца до прекращения договора.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4</w:t>
      </w:r>
      <w:r>
        <w:rPr>
          <w:rFonts w:ascii="Times New Roman" w:hAnsi="Times New Roman" w:cs="Times New Roman"/>
          <w:sz w:val="28"/>
          <w:szCs w:val="28"/>
          <w:lang w:eastAsia="ru-RU"/>
        </w:rPr>
        <w:t>6</w:t>
      </w:r>
      <w:r w:rsidRPr="007E5F14">
        <w:rPr>
          <w:rFonts w:ascii="Times New Roman" w:hAnsi="Times New Roman" w:cs="Times New Roman"/>
          <w:sz w:val="28"/>
          <w:szCs w:val="28"/>
          <w:lang w:eastAsia="ru-RU"/>
        </w:rPr>
        <w:t>. Владелец нестационарного торгового объекта, надлежащим образом исполнявший свои обязанности по договору на размещение нестационарного торгового объекта, по истечении срока договора на размещение нестационарного торгового объекта имеет преимущественное перед другими лицами право на заключение договора на размещение нестационарного торгового объекта на новый срок на условиях, определенных по результатам аукциона. Владелец нестационарного торгового объекта обязан письменно уведомить уполномоченный орган о желании заключить такой договор не менее чем за 30 дней до истечения срока действия ранее заключенного договора на размещение нестационарного торгового объекта.</w:t>
      </w:r>
      <w:r w:rsidRPr="007E5F14">
        <w:rPr>
          <w:rFonts w:ascii="Times New Roman" w:hAnsi="Times New Roman" w:cs="Times New Roman"/>
          <w:sz w:val="28"/>
          <w:szCs w:val="28"/>
          <w:lang w:eastAsia="ru-RU"/>
        </w:rPr>
        <w:br/>
      </w:r>
    </w:p>
    <w:p w:rsidR="00595E46" w:rsidRPr="007E5F14" w:rsidRDefault="00595E46" w:rsidP="00D93C3F">
      <w:pPr>
        <w:spacing w:after="0" w:line="240" w:lineRule="auto"/>
        <w:ind w:firstLine="709"/>
        <w:jc w:val="both"/>
        <w:rPr>
          <w:rFonts w:ascii="Times New Roman" w:hAnsi="Times New Roman" w:cs="Times New Roman"/>
          <w:b/>
          <w:bCs/>
          <w:sz w:val="28"/>
          <w:szCs w:val="28"/>
          <w:lang w:eastAsia="ru-RU"/>
        </w:rPr>
      </w:pPr>
      <w:r w:rsidRPr="007E5F14">
        <w:rPr>
          <w:rFonts w:ascii="Times New Roman" w:hAnsi="Times New Roman" w:cs="Times New Roman"/>
          <w:b/>
          <w:bCs/>
          <w:sz w:val="28"/>
          <w:szCs w:val="28"/>
          <w:lang w:eastAsia="ru-RU"/>
        </w:rPr>
        <w:t>VII. Контроль за размещением и эксплуатацией нестационарных торговых объектов</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4</w:t>
      </w:r>
      <w:r>
        <w:rPr>
          <w:rFonts w:ascii="Times New Roman" w:hAnsi="Times New Roman" w:cs="Times New Roman"/>
          <w:sz w:val="28"/>
          <w:szCs w:val="28"/>
          <w:lang w:eastAsia="ru-RU"/>
        </w:rPr>
        <w:t>7</w:t>
      </w:r>
      <w:r w:rsidRPr="007E5F14">
        <w:rPr>
          <w:rFonts w:ascii="Times New Roman" w:hAnsi="Times New Roman" w:cs="Times New Roman"/>
          <w:sz w:val="28"/>
          <w:szCs w:val="28"/>
          <w:lang w:eastAsia="ru-RU"/>
        </w:rPr>
        <w:t xml:space="preserve">. Контроль за соблюдением настоящего Порядка при размещении и эксплуатации нестационарных торговых объектов, размещенных согласно схеме размещения нестационарных торговых объектов, осуществляет </w:t>
      </w:r>
      <w:r w:rsidRPr="00BE613E">
        <w:rPr>
          <w:rFonts w:ascii="Times New Roman" w:hAnsi="Times New Roman" w:cs="Times New Roman"/>
          <w:sz w:val="28"/>
          <w:szCs w:val="28"/>
          <w:lang w:eastAsia="ru-RU"/>
        </w:rPr>
        <w:t>уполномоченный орган.</w:t>
      </w:r>
    </w:p>
    <w:p w:rsidR="00595E46" w:rsidRDefault="00595E46" w:rsidP="00D93C3F">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48</w:t>
      </w:r>
      <w:r w:rsidRPr="007E5F14">
        <w:rPr>
          <w:rFonts w:ascii="Times New Roman" w:hAnsi="Times New Roman" w:cs="Times New Roman"/>
          <w:sz w:val="28"/>
          <w:szCs w:val="28"/>
          <w:lang w:eastAsia="ru-RU"/>
        </w:rPr>
        <w:t xml:space="preserve">. При осуществлении контроля за соблюдением настоящего Порядка </w:t>
      </w:r>
      <w:r w:rsidRPr="00BE613E">
        <w:rPr>
          <w:rFonts w:ascii="Times New Roman" w:hAnsi="Times New Roman" w:cs="Times New Roman"/>
          <w:sz w:val="28"/>
          <w:szCs w:val="28"/>
          <w:lang w:eastAsia="ru-RU"/>
        </w:rPr>
        <w:t>уполномоченный орган:</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1) осуществляет учет нестационарных торговых объектов и контроль за их размещением;</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2) осуществляет контроль за исполнением условий договора на размещение нестационарного торгового объекта;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3) принимает меры по недопущению самовольного переоборудования нестационарного торгового объекта, влекущего придание ему статуса объекта капитального строительства;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4) выявляет факты незаконного размещения, самовольной установки нестационарных торговых объектов;</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5) осуществляет вынос незаконно размещенных и самовольно установленных нестационарных торговых объектов в соответствии с положением о порядке выноса движимого имущества в </w:t>
      </w:r>
      <w:r>
        <w:rPr>
          <w:rFonts w:ascii="Times New Roman" w:hAnsi="Times New Roman" w:cs="Times New Roman"/>
          <w:sz w:val="28"/>
          <w:szCs w:val="28"/>
          <w:lang w:eastAsia="ru-RU"/>
        </w:rPr>
        <w:t>Глуховском сельском поселении Калачинского района Омской области</w:t>
      </w:r>
      <w:r w:rsidRPr="007E5F14">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6) осуществляет сбор, подготовку и направление материалов в суд (в том числе по взысканию задолженности по плате за размещение нестационарного торгового объекта) и иные органы и организации в связи с нарушением настоящего Порядка;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7) осуществляет учет и контроль за правильностью, полнотой и своевременностью осуществления платы за размещение нестационарного торгового объекта.</w:t>
      </w:r>
    </w:p>
    <w:p w:rsidR="00595E46" w:rsidRPr="007E5F14" w:rsidRDefault="00595E46" w:rsidP="00D93C3F">
      <w:pPr>
        <w:spacing w:after="0" w:line="240" w:lineRule="auto"/>
        <w:ind w:firstLine="709"/>
        <w:jc w:val="both"/>
        <w:rPr>
          <w:rFonts w:ascii="Times New Roman" w:hAnsi="Times New Roman" w:cs="Times New Roman"/>
          <w:b/>
          <w:bCs/>
          <w:sz w:val="28"/>
          <w:szCs w:val="28"/>
          <w:lang w:eastAsia="ru-RU"/>
        </w:rPr>
      </w:pPr>
      <w:r w:rsidRPr="007E5F14">
        <w:rPr>
          <w:rFonts w:ascii="Times New Roman" w:hAnsi="Times New Roman" w:cs="Times New Roman"/>
          <w:sz w:val="28"/>
          <w:szCs w:val="28"/>
          <w:lang w:eastAsia="ru-RU"/>
        </w:rPr>
        <w:br/>
      </w:r>
      <w:r w:rsidRPr="007E5F14">
        <w:rPr>
          <w:rFonts w:ascii="Times New Roman" w:hAnsi="Times New Roman" w:cs="Times New Roman"/>
          <w:b/>
          <w:bCs/>
          <w:sz w:val="28"/>
          <w:szCs w:val="28"/>
          <w:lang w:eastAsia="ru-RU"/>
        </w:rPr>
        <w:t>VIII. Плата за размещение нестационарного торгового объекта, плата за право заключения договора на размещение нестационарного торгового объекта</w:t>
      </w:r>
    </w:p>
    <w:p w:rsidR="00595E46" w:rsidRDefault="00595E46" w:rsidP="00D93C3F">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49</w:t>
      </w:r>
      <w:r w:rsidRPr="007E5F14">
        <w:rPr>
          <w:rFonts w:ascii="Times New Roman" w:hAnsi="Times New Roman" w:cs="Times New Roman"/>
          <w:sz w:val="28"/>
          <w:szCs w:val="28"/>
          <w:lang w:eastAsia="ru-RU"/>
        </w:rPr>
        <w:t>. Размер ежемесячной платы за размещение нестационарного торгового объекта определяется по следующей формуле:</w:t>
      </w:r>
      <w:r w:rsidRPr="007E5F14">
        <w:rPr>
          <w:rFonts w:ascii="Times New Roman" w:hAnsi="Times New Roman" w:cs="Times New Roman"/>
          <w:sz w:val="28"/>
          <w:szCs w:val="28"/>
          <w:lang w:eastAsia="ru-RU"/>
        </w:rPr>
        <w:br/>
        <w:t xml:space="preserve">П = (Б x S x К) / 12, </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где:</w:t>
      </w:r>
      <w:r w:rsidRPr="007E5F14">
        <w:rPr>
          <w:rFonts w:ascii="Times New Roman" w:hAnsi="Times New Roman" w:cs="Times New Roman"/>
          <w:sz w:val="28"/>
          <w:szCs w:val="28"/>
          <w:lang w:eastAsia="ru-RU"/>
        </w:rPr>
        <w:br/>
        <w:t>П - размер ежемесячной платы за размещение нестационарного торгового объекта;</w:t>
      </w:r>
      <w:r w:rsidRPr="007E5F14">
        <w:rPr>
          <w:rFonts w:ascii="Times New Roman" w:hAnsi="Times New Roman" w:cs="Times New Roman"/>
          <w:sz w:val="28"/>
          <w:szCs w:val="28"/>
          <w:lang w:eastAsia="ru-RU"/>
        </w:rPr>
        <w:br/>
        <w:t xml:space="preserve">Б - базовая плата за размещение нестационарного торгового объекта на территории </w:t>
      </w:r>
      <w:r>
        <w:rPr>
          <w:rFonts w:ascii="Times New Roman" w:hAnsi="Times New Roman" w:cs="Times New Roman"/>
          <w:sz w:val="28"/>
          <w:szCs w:val="28"/>
          <w:lang w:eastAsia="ru-RU"/>
        </w:rPr>
        <w:t>Глуховского сельского поселения Калачинского района Омской области</w:t>
      </w:r>
      <w:r w:rsidRPr="007E5F14">
        <w:rPr>
          <w:rFonts w:ascii="Times New Roman" w:hAnsi="Times New Roman" w:cs="Times New Roman"/>
          <w:sz w:val="28"/>
          <w:szCs w:val="28"/>
          <w:lang w:eastAsia="ru-RU"/>
        </w:rPr>
        <w:t>;</w:t>
      </w:r>
    </w:p>
    <w:p w:rsidR="00595E46" w:rsidRPr="007E5F14"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S - площадь нестационарного торгового объекта в соответствии с паспортом нестационарного торгового объекта;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К - устанавливаемый на календарный год коэффициент-дефлятор, учитывающий изменение потребительских цен на товары (работы, услуги).</w:t>
      </w:r>
    </w:p>
    <w:p w:rsidR="00595E46" w:rsidRPr="00F754AD" w:rsidRDefault="00595E46" w:rsidP="00D93C3F">
      <w:pPr>
        <w:pStyle w:val="ConsPlusNormal"/>
        <w:ind w:firstLine="709"/>
        <w:jc w:val="both"/>
        <w:rPr>
          <w:rFonts w:ascii="Times New Roman" w:hAnsi="Times New Roman" w:cs="Times New Roman"/>
          <w:sz w:val="28"/>
          <w:szCs w:val="28"/>
        </w:rPr>
      </w:pPr>
      <w:r w:rsidRPr="00F754AD">
        <w:rPr>
          <w:rFonts w:ascii="Times New Roman" w:hAnsi="Times New Roman" w:cs="Times New Roman"/>
          <w:sz w:val="28"/>
          <w:szCs w:val="28"/>
        </w:rPr>
        <w:t xml:space="preserve">Значение коэффициента дефлятора К устанавливается </w:t>
      </w:r>
      <w:r>
        <w:rPr>
          <w:rFonts w:ascii="Times New Roman" w:hAnsi="Times New Roman" w:cs="Times New Roman"/>
          <w:sz w:val="28"/>
          <w:szCs w:val="28"/>
        </w:rPr>
        <w:t>приказом Министерства экономического развития Российской Федерации ежегодно на каждый следующий календарный год</w:t>
      </w:r>
      <w:r w:rsidRPr="00F754AD">
        <w:rPr>
          <w:rFonts w:ascii="Times New Roman" w:hAnsi="Times New Roman" w:cs="Times New Roman"/>
          <w:sz w:val="28"/>
          <w:szCs w:val="28"/>
        </w:rPr>
        <w:t xml:space="preserve">. </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Для специализированной торговли: молоко, хлебобулочные изделия, услуги по ремонту обуви, ремонту ключей, парикмахерские услуги - применяется понижающий коэффициент 0,5. Для специализированной торговли: изделия ремесленников собственного производства, услуги детских аттракционов (батут) - применяется понижающий коэффициент 0,7. Для специализированной торговли: услуги по размещению туалетных кабин площадью более 8 кв.м - применяется понижающий коэффициент 0,1. Для специализированной торговли: печатная продукция - на период с 1 января по 31 декабря 2016 года применяется понижающий коэффициент 0,8.Все значения стоимостных показателей указываются в полных рублях. Значения стоимостных показателей менее 50 копеек отбрасываются, а 50 копеек и более округляются до полного рубля.</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В случае если срок действия договора на размещение нестационарного торгового объекта составляет 15 дней и менее, размер платы за размещение нестационарного торгового объекта устанавливается в размере 1/2 ежемесячной платы за размещение нестационарного торгового объекта.</w:t>
      </w:r>
      <w:r w:rsidRPr="007E5F14">
        <w:rPr>
          <w:rFonts w:ascii="Times New Roman" w:hAnsi="Times New Roman" w:cs="Times New Roman"/>
          <w:sz w:val="28"/>
          <w:szCs w:val="28"/>
          <w:lang w:eastAsia="ru-RU"/>
        </w:rPr>
        <w:br/>
        <w:t>Если срок действия договора на размещение нестационарного торгового объекта составляет более 15 дней, но менее 30 дней, размер платы за размещение нестационарного торгового объекта устанавливается в размере ежемесячной платы за размещение нестационарного торгового объекта.</w:t>
      </w:r>
      <w:r w:rsidRPr="007E5F14">
        <w:rPr>
          <w:rFonts w:ascii="Times New Roman" w:hAnsi="Times New Roman" w:cs="Times New Roman"/>
          <w:sz w:val="28"/>
          <w:szCs w:val="28"/>
          <w:lang w:eastAsia="ru-RU"/>
        </w:rPr>
        <w:br/>
        <w:t xml:space="preserve">Ежемесячная плата за размещение нестационарного торгового объекта подлежит внесению в бюджет </w:t>
      </w:r>
      <w:r>
        <w:rPr>
          <w:rFonts w:ascii="Times New Roman" w:hAnsi="Times New Roman" w:cs="Times New Roman"/>
          <w:sz w:val="28"/>
          <w:szCs w:val="28"/>
          <w:lang w:eastAsia="ru-RU"/>
        </w:rPr>
        <w:t>Глуховского поселения Калачинского района</w:t>
      </w:r>
      <w:r w:rsidRPr="007E5F14">
        <w:rPr>
          <w:rFonts w:ascii="Times New Roman" w:hAnsi="Times New Roman" w:cs="Times New Roman"/>
          <w:sz w:val="28"/>
          <w:szCs w:val="28"/>
          <w:lang w:eastAsia="ru-RU"/>
        </w:rPr>
        <w:t xml:space="preserve"> Омской области до 10 числа месяца, следующего за отчетным.</w:t>
      </w:r>
      <w:r w:rsidRPr="007E5F14">
        <w:rPr>
          <w:rFonts w:ascii="Times New Roman" w:hAnsi="Times New Roman" w:cs="Times New Roman"/>
          <w:sz w:val="28"/>
          <w:szCs w:val="28"/>
          <w:lang w:eastAsia="ru-RU"/>
        </w:rPr>
        <w:br/>
        <w:t>Пеня за каждый день просрочки определяется в размере 0,05 процента от неуплаченной суммы ежемесячной платы за размещение нестационарного торгового объекта.</w:t>
      </w:r>
    </w:p>
    <w:p w:rsidR="00595E46" w:rsidRDefault="00595E46" w:rsidP="00D93C3F">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Уполномоченный орган </w:t>
      </w:r>
      <w:r w:rsidRPr="007E5F14">
        <w:rPr>
          <w:rFonts w:ascii="Times New Roman" w:hAnsi="Times New Roman" w:cs="Times New Roman"/>
          <w:sz w:val="28"/>
          <w:szCs w:val="28"/>
          <w:lang w:eastAsia="ru-RU"/>
        </w:rPr>
        <w:t>имеет право на изменение размера ежемесячной платы за размещение нестационарного торгового объекта в случае издания нормативных актов, изменяющих порядок определения данной платы или значений показателей, используемых при ее расчете, в одностороннем порядке.</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5</w:t>
      </w:r>
      <w:r>
        <w:rPr>
          <w:rFonts w:ascii="Times New Roman" w:hAnsi="Times New Roman" w:cs="Times New Roman"/>
          <w:sz w:val="28"/>
          <w:szCs w:val="28"/>
          <w:lang w:eastAsia="ru-RU"/>
        </w:rPr>
        <w:t>0</w:t>
      </w:r>
      <w:r w:rsidRPr="007E5F14">
        <w:rPr>
          <w:rFonts w:ascii="Times New Roman" w:hAnsi="Times New Roman" w:cs="Times New Roman"/>
          <w:sz w:val="28"/>
          <w:szCs w:val="28"/>
          <w:lang w:eastAsia="ru-RU"/>
        </w:rPr>
        <w:t>. Плата за право заключения договора на размещение нестационарного торгового объекта устанавливается в размере итоговой цены аукциона на право заключения договора на размещение нестационарного торгового объекта.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Начальная цена аукциона на право заключения договора на размещение нестационарного торгового объекта устанавливается в размере:</w:t>
      </w:r>
      <w:r w:rsidRPr="007E5F14">
        <w:rPr>
          <w:rFonts w:ascii="Times New Roman" w:hAnsi="Times New Roman" w:cs="Times New Roman"/>
          <w:sz w:val="28"/>
          <w:szCs w:val="28"/>
          <w:lang w:eastAsia="ru-RU"/>
        </w:rPr>
        <w:br/>
        <w:t>- ежемесячной платы за размещение нестационарного торгового объекта при сроке действия договора на размещение нестационарного торгового объекта до 2 месяцев включительно;</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двукратной ежемесячной платы за размещение нестационарного торгового объекта при сроке действия договора на размещение нестационарного торгового объекта от 2 месяцев до 1 года включительно;</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трехкратной ежемесячной платы за размещение нестационарного торгового объекта при сроке действия договора на размещение нестационарного торгового объекта более 1 года.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Плата за право заключения договора на размещение нестационарного торгового объекта подлежит внесению в </w:t>
      </w:r>
      <w:r w:rsidRPr="00A42E7E">
        <w:rPr>
          <w:rFonts w:ascii="Times New Roman" w:hAnsi="Times New Roman" w:cs="Times New Roman"/>
          <w:sz w:val="28"/>
          <w:szCs w:val="28"/>
          <w:lang w:eastAsia="ru-RU"/>
        </w:rPr>
        <w:t>бюджет Глуховского сельского</w:t>
      </w:r>
      <w:r w:rsidRPr="00F558C4">
        <w:rPr>
          <w:rFonts w:ascii="Times New Roman" w:hAnsi="Times New Roman" w:cs="Times New Roman"/>
          <w:color w:val="FF0000"/>
          <w:sz w:val="28"/>
          <w:szCs w:val="28"/>
          <w:lang w:eastAsia="ru-RU"/>
        </w:rPr>
        <w:t xml:space="preserve"> </w:t>
      </w:r>
      <w:r>
        <w:rPr>
          <w:rFonts w:ascii="Times New Roman" w:hAnsi="Times New Roman" w:cs="Times New Roman"/>
          <w:sz w:val="28"/>
          <w:szCs w:val="28"/>
          <w:lang w:eastAsia="ru-RU"/>
        </w:rPr>
        <w:t>поселения Калачинского района</w:t>
      </w:r>
      <w:r w:rsidRPr="007E5F14">
        <w:rPr>
          <w:rFonts w:ascii="Times New Roman" w:hAnsi="Times New Roman" w:cs="Times New Roman"/>
          <w:sz w:val="28"/>
          <w:szCs w:val="28"/>
          <w:lang w:eastAsia="ru-RU"/>
        </w:rPr>
        <w:t xml:space="preserve"> Омской области единовременно в течение 10 рабочих дней со дня подписания протокола о результатах аукциона по продаже права на заключение договора на размещение нестационарного торгового объекта.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Договор на размещение нестационарного торгового объекта заключается после внесения в полном размере платы за право заключения договора на размещение нестационарного торгового объекта.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5</w:t>
      </w:r>
      <w:r>
        <w:rPr>
          <w:rFonts w:ascii="Times New Roman" w:hAnsi="Times New Roman" w:cs="Times New Roman"/>
          <w:sz w:val="28"/>
          <w:szCs w:val="28"/>
          <w:lang w:eastAsia="ru-RU"/>
        </w:rPr>
        <w:t>1</w:t>
      </w:r>
      <w:r w:rsidRPr="007E5F14">
        <w:rPr>
          <w:rFonts w:ascii="Times New Roman" w:hAnsi="Times New Roman" w:cs="Times New Roman"/>
          <w:sz w:val="28"/>
          <w:szCs w:val="28"/>
          <w:lang w:eastAsia="ru-RU"/>
        </w:rPr>
        <w:t>. При проведении аукциона по продаже права на заключение договора на размещение нестационарного торгового объекта задаток устанавливается в размере:</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платы за размещение нестационарного торгового объекта за весь срок размещения нестационарного торгового объекта при сроке действия договора на размещение нестационарного торгового объекта до 6 месяцев включительно;</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шестикратной ежемесячной платы за размещение нестационарного торгового объекта при сроке действия договора на размещение нестационарного торгового объекта более 6 месяцев и до 1 года включительно;</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десятикратной ежемесячной платы за размещение нестационарного торгового объекта при сроке действия договора на размещение нестационарного торгового объекта более 1 года.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Порядок внесения, возврата, а также зачета задатка за участие в аукционе по продаже права на заключение договора на размещение нестационарного торгового объекта устанавливается Порядком проведения аукциона по продаже права на заключение договора на размещение нестационарного торгового объекта на территории </w:t>
      </w:r>
      <w:r>
        <w:rPr>
          <w:rFonts w:ascii="Times New Roman" w:hAnsi="Times New Roman" w:cs="Times New Roman"/>
          <w:sz w:val="28"/>
          <w:szCs w:val="28"/>
          <w:lang w:eastAsia="ru-RU"/>
        </w:rPr>
        <w:t>Глуховского сельского  поселения Калачинского района</w:t>
      </w:r>
      <w:r w:rsidRPr="007E5F14">
        <w:rPr>
          <w:rFonts w:ascii="Times New Roman" w:hAnsi="Times New Roman" w:cs="Times New Roman"/>
          <w:sz w:val="28"/>
          <w:szCs w:val="28"/>
          <w:lang w:eastAsia="ru-RU"/>
        </w:rPr>
        <w:t xml:space="preserve"> Омской области согласно приложению </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 xml:space="preserve"> 1 к настоящему Порядку.</w:t>
      </w:r>
    </w:p>
    <w:p w:rsidR="00595E46" w:rsidRPr="000B3021" w:rsidRDefault="00595E46" w:rsidP="00D93C3F">
      <w:pPr>
        <w:autoSpaceDE w:val="0"/>
        <w:autoSpaceDN w:val="0"/>
        <w:adjustRightInd w:val="0"/>
        <w:spacing w:after="0" w:line="240" w:lineRule="auto"/>
        <w:ind w:firstLine="709"/>
        <w:jc w:val="right"/>
        <w:outlineLvl w:val="0"/>
        <w:rPr>
          <w:rFonts w:ascii="Times New Roman" w:hAnsi="Times New Roman" w:cs="Times New Roman"/>
          <w:sz w:val="24"/>
          <w:szCs w:val="24"/>
        </w:rPr>
      </w:pPr>
      <w:r w:rsidRPr="000B3021">
        <w:rPr>
          <w:rFonts w:ascii="Times New Roman" w:hAnsi="Times New Roman" w:cs="Times New Roman"/>
          <w:sz w:val="24"/>
          <w:szCs w:val="24"/>
        </w:rPr>
        <w:t>Приложение № 1</w:t>
      </w:r>
    </w:p>
    <w:p w:rsidR="00595E46" w:rsidRPr="000B3021" w:rsidRDefault="00595E46" w:rsidP="00D93C3F">
      <w:pPr>
        <w:autoSpaceDE w:val="0"/>
        <w:autoSpaceDN w:val="0"/>
        <w:adjustRightInd w:val="0"/>
        <w:spacing w:after="0" w:line="240" w:lineRule="auto"/>
        <w:ind w:firstLine="709"/>
        <w:jc w:val="right"/>
        <w:rPr>
          <w:rFonts w:ascii="Times New Roman" w:hAnsi="Times New Roman" w:cs="Times New Roman"/>
          <w:sz w:val="24"/>
          <w:szCs w:val="24"/>
        </w:rPr>
      </w:pPr>
      <w:r w:rsidRPr="000B3021">
        <w:rPr>
          <w:rFonts w:ascii="Times New Roman" w:hAnsi="Times New Roman" w:cs="Times New Roman"/>
          <w:sz w:val="24"/>
          <w:szCs w:val="24"/>
        </w:rPr>
        <w:t>к Порядку размещения нестационарных</w:t>
      </w:r>
    </w:p>
    <w:p w:rsidR="00595E46" w:rsidRPr="000B3021" w:rsidRDefault="00595E46" w:rsidP="00D93C3F">
      <w:pPr>
        <w:autoSpaceDE w:val="0"/>
        <w:autoSpaceDN w:val="0"/>
        <w:adjustRightInd w:val="0"/>
        <w:spacing w:after="0" w:line="240" w:lineRule="auto"/>
        <w:ind w:firstLine="709"/>
        <w:jc w:val="right"/>
        <w:rPr>
          <w:rFonts w:ascii="Times New Roman" w:hAnsi="Times New Roman" w:cs="Times New Roman"/>
          <w:sz w:val="24"/>
          <w:szCs w:val="24"/>
        </w:rPr>
      </w:pPr>
      <w:r w:rsidRPr="000B3021">
        <w:rPr>
          <w:rFonts w:ascii="Times New Roman" w:hAnsi="Times New Roman" w:cs="Times New Roman"/>
          <w:sz w:val="24"/>
          <w:szCs w:val="24"/>
        </w:rPr>
        <w:t xml:space="preserve">торговых объектов на территории </w:t>
      </w:r>
    </w:p>
    <w:p w:rsidR="00595E46" w:rsidRPr="000B3021" w:rsidRDefault="00595E46" w:rsidP="00D93C3F">
      <w:pPr>
        <w:autoSpaceDE w:val="0"/>
        <w:autoSpaceDN w:val="0"/>
        <w:adjustRightInd w:val="0"/>
        <w:spacing w:after="0" w:line="240" w:lineRule="auto"/>
        <w:ind w:firstLine="709"/>
        <w:jc w:val="right"/>
        <w:rPr>
          <w:rFonts w:ascii="Times New Roman" w:hAnsi="Times New Roman" w:cs="Times New Roman"/>
          <w:sz w:val="24"/>
          <w:szCs w:val="24"/>
          <w:lang w:eastAsia="ru-RU"/>
        </w:rPr>
      </w:pPr>
      <w:r w:rsidRPr="000B3021">
        <w:rPr>
          <w:rFonts w:ascii="Times New Roman" w:hAnsi="Times New Roman" w:cs="Times New Roman"/>
          <w:sz w:val="24"/>
          <w:szCs w:val="24"/>
          <w:lang w:eastAsia="ru-RU"/>
        </w:rPr>
        <w:t xml:space="preserve">Глуховского сельского поселения </w:t>
      </w:r>
    </w:p>
    <w:p w:rsidR="00595E46" w:rsidRDefault="00595E46" w:rsidP="00D93C3F">
      <w:pPr>
        <w:autoSpaceDE w:val="0"/>
        <w:autoSpaceDN w:val="0"/>
        <w:adjustRightInd w:val="0"/>
        <w:spacing w:after="0" w:line="240" w:lineRule="auto"/>
        <w:ind w:firstLine="709"/>
        <w:jc w:val="right"/>
        <w:rPr>
          <w:rFonts w:ascii="Times New Roman" w:hAnsi="Times New Roman" w:cs="Times New Roman"/>
          <w:sz w:val="24"/>
          <w:szCs w:val="24"/>
          <w:lang w:eastAsia="ru-RU"/>
        </w:rPr>
      </w:pPr>
      <w:r w:rsidRPr="000B3021">
        <w:rPr>
          <w:rFonts w:ascii="Times New Roman" w:hAnsi="Times New Roman" w:cs="Times New Roman"/>
          <w:sz w:val="24"/>
          <w:szCs w:val="24"/>
          <w:lang w:eastAsia="ru-RU"/>
        </w:rPr>
        <w:t xml:space="preserve">Калачинского </w:t>
      </w:r>
      <w:r>
        <w:rPr>
          <w:rFonts w:ascii="Times New Roman" w:hAnsi="Times New Roman" w:cs="Times New Roman"/>
          <w:sz w:val="24"/>
          <w:szCs w:val="24"/>
          <w:lang w:eastAsia="ru-RU"/>
        </w:rPr>
        <w:t xml:space="preserve">муниципального </w:t>
      </w:r>
      <w:r w:rsidRPr="000B3021">
        <w:rPr>
          <w:rFonts w:ascii="Times New Roman" w:hAnsi="Times New Roman" w:cs="Times New Roman"/>
          <w:sz w:val="24"/>
          <w:szCs w:val="24"/>
          <w:lang w:eastAsia="ru-RU"/>
        </w:rPr>
        <w:t>района</w:t>
      </w:r>
    </w:p>
    <w:p w:rsidR="00595E46" w:rsidRPr="000B3021" w:rsidRDefault="00595E46" w:rsidP="00D93C3F">
      <w:pPr>
        <w:autoSpaceDE w:val="0"/>
        <w:autoSpaceDN w:val="0"/>
        <w:adjustRightInd w:val="0"/>
        <w:spacing w:after="0" w:line="240" w:lineRule="auto"/>
        <w:ind w:firstLine="709"/>
        <w:jc w:val="right"/>
        <w:rPr>
          <w:rFonts w:ascii="Times New Roman" w:hAnsi="Times New Roman" w:cs="Times New Roman"/>
          <w:sz w:val="24"/>
          <w:szCs w:val="24"/>
        </w:rPr>
      </w:pPr>
      <w:r w:rsidRPr="000B3021">
        <w:rPr>
          <w:rFonts w:ascii="Times New Roman" w:hAnsi="Times New Roman" w:cs="Times New Roman"/>
          <w:sz w:val="24"/>
          <w:szCs w:val="24"/>
          <w:lang w:eastAsia="ru-RU"/>
        </w:rPr>
        <w:t xml:space="preserve"> Омской области</w:t>
      </w:r>
    </w:p>
    <w:p w:rsidR="00595E46" w:rsidRPr="007A6FBF" w:rsidRDefault="00595E46" w:rsidP="00D93C3F">
      <w:pPr>
        <w:autoSpaceDE w:val="0"/>
        <w:autoSpaceDN w:val="0"/>
        <w:adjustRightInd w:val="0"/>
        <w:spacing w:after="0" w:line="240" w:lineRule="auto"/>
        <w:ind w:firstLine="709"/>
        <w:jc w:val="right"/>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center"/>
        <w:rPr>
          <w:rFonts w:ascii="Times New Roman" w:hAnsi="Times New Roman" w:cs="Times New Roman"/>
          <w:b/>
          <w:bCs/>
          <w:sz w:val="28"/>
          <w:szCs w:val="28"/>
        </w:rPr>
      </w:pPr>
    </w:p>
    <w:p w:rsidR="00595E46" w:rsidRPr="007A6FBF" w:rsidRDefault="00595E46" w:rsidP="00D93C3F">
      <w:pPr>
        <w:autoSpaceDE w:val="0"/>
        <w:autoSpaceDN w:val="0"/>
        <w:adjustRightInd w:val="0"/>
        <w:spacing w:after="0" w:line="240" w:lineRule="auto"/>
        <w:ind w:firstLine="709"/>
        <w:jc w:val="center"/>
        <w:rPr>
          <w:rFonts w:ascii="Times New Roman" w:hAnsi="Times New Roman" w:cs="Times New Roman"/>
          <w:b/>
          <w:bCs/>
          <w:sz w:val="28"/>
          <w:szCs w:val="28"/>
        </w:rPr>
      </w:pPr>
      <w:r w:rsidRPr="007A6FBF">
        <w:rPr>
          <w:rFonts w:ascii="Times New Roman" w:hAnsi="Times New Roman" w:cs="Times New Roman"/>
          <w:b/>
          <w:bCs/>
          <w:sz w:val="28"/>
          <w:szCs w:val="28"/>
        </w:rPr>
        <w:t>ПОРЯДОК</w:t>
      </w:r>
    </w:p>
    <w:p w:rsidR="00595E46" w:rsidRPr="007A6FBF" w:rsidRDefault="00595E46" w:rsidP="00D93C3F">
      <w:pPr>
        <w:autoSpaceDE w:val="0"/>
        <w:autoSpaceDN w:val="0"/>
        <w:adjustRightInd w:val="0"/>
        <w:spacing w:after="0" w:line="240" w:lineRule="auto"/>
        <w:ind w:firstLine="709"/>
        <w:jc w:val="center"/>
        <w:rPr>
          <w:rFonts w:ascii="Times New Roman" w:hAnsi="Times New Roman" w:cs="Times New Roman"/>
          <w:b/>
          <w:bCs/>
          <w:sz w:val="28"/>
          <w:szCs w:val="28"/>
        </w:rPr>
      </w:pPr>
      <w:r w:rsidRPr="007A6FBF">
        <w:rPr>
          <w:rFonts w:ascii="Times New Roman" w:hAnsi="Times New Roman" w:cs="Times New Roman"/>
          <w:b/>
          <w:bCs/>
          <w:sz w:val="28"/>
          <w:szCs w:val="28"/>
        </w:rPr>
        <w:t>проведения аукциона по продаже права на заключение договора</w:t>
      </w:r>
    </w:p>
    <w:p w:rsidR="00595E46" w:rsidRPr="007A6FBF" w:rsidRDefault="00595E46" w:rsidP="00D93C3F">
      <w:pPr>
        <w:autoSpaceDE w:val="0"/>
        <w:autoSpaceDN w:val="0"/>
        <w:adjustRightInd w:val="0"/>
        <w:spacing w:after="0" w:line="240" w:lineRule="auto"/>
        <w:ind w:firstLine="709"/>
        <w:jc w:val="center"/>
        <w:rPr>
          <w:rFonts w:ascii="Times New Roman" w:hAnsi="Times New Roman" w:cs="Times New Roman"/>
          <w:b/>
          <w:bCs/>
          <w:sz w:val="28"/>
          <w:szCs w:val="28"/>
        </w:rPr>
      </w:pPr>
      <w:r w:rsidRPr="007A6FBF">
        <w:rPr>
          <w:rFonts w:ascii="Times New Roman" w:hAnsi="Times New Roman" w:cs="Times New Roman"/>
          <w:b/>
          <w:bCs/>
          <w:sz w:val="28"/>
          <w:szCs w:val="28"/>
        </w:rPr>
        <w:t>на размещение нестационарного торгового объекта</w:t>
      </w:r>
    </w:p>
    <w:p w:rsidR="00595E46" w:rsidRPr="00A52D60" w:rsidRDefault="00595E46" w:rsidP="00D93C3F">
      <w:pPr>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7A6FBF">
        <w:rPr>
          <w:rFonts w:ascii="Times New Roman" w:hAnsi="Times New Roman" w:cs="Times New Roman"/>
          <w:b/>
          <w:bCs/>
          <w:sz w:val="28"/>
          <w:szCs w:val="28"/>
        </w:rPr>
        <w:t xml:space="preserve">на территории </w:t>
      </w:r>
      <w:r>
        <w:rPr>
          <w:rFonts w:ascii="Times New Roman" w:hAnsi="Times New Roman" w:cs="Times New Roman"/>
          <w:b/>
          <w:bCs/>
          <w:sz w:val="28"/>
          <w:szCs w:val="28"/>
          <w:lang w:eastAsia="ru-RU"/>
        </w:rPr>
        <w:t>Глуховского сельского</w:t>
      </w:r>
      <w:r w:rsidRPr="00A52D60">
        <w:rPr>
          <w:rFonts w:ascii="Times New Roman" w:hAnsi="Times New Roman" w:cs="Times New Roman"/>
          <w:b/>
          <w:bCs/>
          <w:sz w:val="28"/>
          <w:szCs w:val="28"/>
          <w:lang w:eastAsia="ru-RU"/>
        </w:rPr>
        <w:t xml:space="preserve"> поселения </w:t>
      </w:r>
    </w:p>
    <w:p w:rsidR="00595E46" w:rsidRPr="00A52D60" w:rsidRDefault="00595E46" w:rsidP="00D93C3F">
      <w:pPr>
        <w:autoSpaceDE w:val="0"/>
        <w:autoSpaceDN w:val="0"/>
        <w:adjustRightInd w:val="0"/>
        <w:spacing w:after="0" w:line="240" w:lineRule="auto"/>
        <w:ind w:firstLine="709"/>
        <w:jc w:val="center"/>
        <w:rPr>
          <w:rFonts w:ascii="Times New Roman" w:hAnsi="Times New Roman" w:cs="Times New Roman"/>
          <w:b/>
          <w:bCs/>
          <w:sz w:val="28"/>
          <w:szCs w:val="28"/>
        </w:rPr>
      </w:pPr>
      <w:r w:rsidRPr="00A52D60">
        <w:rPr>
          <w:rFonts w:ascii="Times New Roman" w:hAnsi="Times New Roman" w:cs="Times New Roman"/>
          <w:b/>
          <w:bCs/>
          <w:sz w:val="28"/>
          <w:szCs w:val="28"/>
          <w:lang w:eastAsia="ru-RU"/>
        </w:rPr>
        <w:t>Калачинского района Омской области</w:t>
      </w:r>
    </w:p>
    <w:p w:rsidR="00595E46" w:rsidRDefault="00595E46" w:rsidP="00D93C3F">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595E46" w:rsidRPr="000B3021" w:rsidRDefault="00595E46" w:rsidP="000B3021">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0B3021">
        <w:rPr>
          <w:rFonts w:ascii="Times New Roman" w:hAnsi="Times New Roman" w:cs="Times New Roman"/>
          <w:b/>
          <w:bCs/>
          <w:sz w:val="28"/>
          <w:szCs w:val="28"/>
        </w:rPr>
        <w:t>1. Общие положения</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xml:space="preserve">1. Настоящий Порядок определяет организацию и проведение аукциона по продаже права на заключение договора на размещение нестационарного торгового объекта на территории </w:t>
      </w:r>
      <w:r>
        <w:rPr>
          <w:rFonts w:ascii="Times New Roman" w:hAnsi="Times New Roman" w:cs="Times New Roman"/>
          <w:sz w:val="28"/>
          <w:szCs w:val="28"/>
          <w:lang w:eastAsia="ru-RU"/>
        </w:rPr>
        <w:t>Глуховского сельского поселения Калачинского района</w:t>
      </w:r>
      <w:r w:rsidRPr="007E5F14">
        <w:rPr>
          <w:rFonts w:ascii="Times New Roman" w:hAnsi="Times New Roman" w:cs="Times New Roman"/>
          <w:sz w:val="28"/>
          <w:szCs w:val="28"/>
          <w:lang w:eastAsia="ru-RU"/>
        </w:rPr>
        <w:t xml:space="preserve"> Омской области </w:t>
      </w:r>
      <w:r w:rsidRPr="007A6FBF">
        <w:rPr>
          <w:rFonts w:ascii="Times New Roman" w:hAnsi="Times New Roman" w:cs="Times New Roman"/>
          <w:sz w:val="28"/>
          <w:szCs w:val="28"/>
        </w:rPr>
        <w:t>в соответствии с утвержденной схемой размещения нестационарных торговых объектов, расположенных на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на которые не разграничена (далее - аукцион).</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2. Основными целями проведения аукциона являются:</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заключение договора на размещение нестационарного торгового объекта;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xml:space="preserve">- пополнение бюджета </w:t>
      </w:r>
      <w:r>
        <w:rPr>
          <w:rFonts w:ascii="Times New Roman" w:hAnsi="Times New Roman" w:cs="Times New Roman"/>
          <w:sz w:val="28"/>
          <w:szCs w:val="28"/>
          <w:lang w:eastAsia="ru-RU"/>
        </w:rPr>
        <w:t>Глуховского сельского поселения Калачинского района</w:t>
      </w:r>
      <w:r w:rsidRPr="007E5F14">
        <w:rPr>
          <w:rFonts w:ascii="Times New Roman" w:hAnsi="Times New Roman" w:cs="Times New Roman"/>
          <w:sz w:val="28"/>
          <w:szCs w:val="28"/>
          <w:lang w:eastAsia="ru-RU"/>
        </w:rPr>
        <w:t xml:space="preserve"> Омской области</w:t>
      </w:r>
      <w:r w:rsidRPr="007A6FBF">
        <w:rPr>
          <w:rFonts w:ascii="Times New Roman" w:hAnsi="Times New Roman" w:cs="Times New Roman"/>
          <w:sz w:val="28"/>
          <w:szCs w:val="28"/>
        </w:rPr>
        <w:t>;</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xml:space="preserve">- оптимизация размещения нестационарных торговых объектов на территории </w:t>
      </w:r>
      <w:r>
        <w:rPr>
          <w:rFonts w:ascii="Times New Roman" w:hAnsi="Times New Roman" w:cs="Times New Roman"/>
          <w:sz w:val="28"/>
          <w:szCs w:val="28"/>
          <w:lang w:eastAsia="ru-RU"/>
        </w:rPr>
        <w:t>Глуховского сельского поселения Калачинского района</w:t>
      </w:r>
      <w:r w:rsidRPr="007E5F14">
        <w:rPr>
          <w:rFonts w:ascii="Times New Roman" w:hAnsi="Times New Roman" w:cs="Times New Roman"/>
          <w:sz w:val="28"/>
          <w:szCs w:val="28"/>
          <w:lang w:eastAsia="ru-RU"/>
        </w:rPr>
        <w:t xml:space="preserve"> Омской области</w:t>
      </w:r>
      <w:r w:rsidRPr="007A6FBF">
        <w:rPr>
          <w:rFonts w:ascii="Times New Roman" w:hAnsi="Times New Roman" w:cs="Times New Roman"/>
          <w:sz w:val="28"/>
          <w:szCs w:val="28"/>
        </w:rPr>
        <w:t>.</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3. Предметом аукциона является право на заключение договора на размещение нестационарного торгового объекта (далее - договор).</w:t>
      </w:r>
    </w:p>
    <w:p w:rsidR="00595E46" w:rsidRPr="000B3021"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0B3021">
        <w:rPr>
          <w:rFonts w:ascii="Times New Roman" w:hAnsi="Times New Roman" w:cs="Times New Roman"/>
          <w:sz w:val="28"/>
          <w:szCs w:val="28"/>
        </w:rPr>
        <w:t>4. Органом, уполномоченным на проведение аукциона (далее - уполномоченный орган), является  Администрация Глуховского сельского поселения Калачинского муниципального района Омской области.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Организатором аукциона выступает уполномоченный орган.</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5. Для проведения аукциона создается комиссия, состав которой утверждается правовым актом уполномоченного органа (далее - комиссия).</w:t>
      </w:r>
    </w:p>
    <w:p w:rsidR="00595E46" w:rsidRDefault="00595E46" w:rsidP="00D93C3F">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595E46" w:rsidRDefault="00595E46" w:rsidP="000B3021">
      <w:pPr>
        <w:autoSpaceDE w:val="0"/>
        <w:autoSpaceDN w:val="0"/>
        <w:adjustRightInd w:val="0"/>
        <w:spacing w:after="0" w:line="240" w:lineRule="auto"/>
        <w:ind w:firstLine="709"/>
        <w:jc w:val="center"/>
        <w:outlineLvl w:val="1"/>
        <w:rPr>
          <w:rFonts w:ascii="Times New Roman" w:hAnsi="Times New Roman" w:cs="Times New Roman"/>
          <w:b/>
          <w:bCs/>
          <w:sz w:val="28"/>
          <w:szCs w:val="28"/>
        </w:rPr>
      </w:pPr>
    </w:p>
    <w:p w:rsidR="00595E46" w:rsidRDefault="00595E46" w:rsidP="000B3021">
      <w:pPr>
        <w:autoSpaceDE w:val="0"/>
        <w:autoSpaceDN w:val="0"/>
        <w:adjustRightInd w:val="0"/>
        <w:spacing w:after="0" w:line="240" w:lineRule="auto"/>
        <w:ind w:firstLine="709"/>
        <w:jc w:val="center"/>
        <w:outlineLvl w:val="1"/>
        <w:rPr>
          <w:rFonts w:ascii="Times New Roman" w:hAnsi="Times New Roman" w:cs="Times New Roman"/>
          <w:b/>
          <w:bCs/>
          <w:sz w:val="28"/>
          <w:szCs w:val="28"/>
        </w:rPr>
      </w:pPr>
    </w:p>
    <w:p w:rsidR="00595E46" w:rsidRDefault="00595E46" w:rsidP="000B3021">
      <w:pPr>
        <w:autoSpaceDE w:val="0"/>
        <w:autoSpaceDN w:val="0"/>
        <w:adjustRightInd w:val="0"/>
        <w:spacing w:after="0" w:line="240" w:lineRule="auto"/>
        <w:ind w:firstLine="709"/>
        <w:jc w:val="center"/>
        <w:outlineLvl w:val="1"/>
        <w:rPr>
          <w:rFonts w:ascii="Times New Roman" w:hAnsi="Times New Roman" w:cs="Times New Roman"/>
          <w:b/>
          <w:bCs/>
          <w:sz w:val="28"/>
          <w:szCs w:val="28"/>
        </w:rPr>
      </w:pPr>
    </w:p>
    <w:p w:rsidR="00595E46" w:rsidRPr="000B3021" w:rsidRDefault="00595E46" w:rsidP="000B3021">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0B3021">
        <w:rPr>
          <w:rFonts w:ascii="Times New Roman" w:hAnsi="Times New Roman" w:cs="Times New Roman"/>
          <w:b/>
          <w:bCs/>
          <w:sz w:val="28"/>
          <w:szCs w:val="28"/>
        </w:rPr>
        <w:t>2. Права и обязанности уполномоченного органа, комиссии, участников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6. Уполномоченный орган для организации и проведения аукциона оформляет:</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1) сведения о лоте (лотах), включающие: тип и площадь нестационарного торгового объекта, место его размещения, срок действия договора, специализацию торговли на нестационарном торговом объекте, начальную цену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2) проект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3) паспорт нестационарного торгового объекта;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4) реквизиты счета уполномоченного органа для перечисления:</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победителем аукциона денежных средств в размере разницы между внесенным задатком и ценой аукциона, указанной в соответствующей заявке;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единственным участником аукциона денежных средств в размере цены аукциона, указанной в его заявке.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7. Комиссия:</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xml:space="preserve">- принимает решение о результатах рассмотрения заявок, признании претендентов участниками аукциона и допуске претендентов к участию в аукционе либо об отказе в признании претендентов участниками аукциона и в допуске претендентов к участию в аукционе по основаниям, предусмотренным </w:t>
      </w:r>
      <w:hyperlink w:anchor="Par112" w:history="1">
        <w:r w:rsidRPr="000B3021">
          <w:rPr>
            <w:rFonts w:ascii="Times New Roman" w:hAnsi="Times New Roman" w:cs="Times New Roman"/>
            <w:sz w:val="28"/>
            <w:szCs w:val="28"/>
          </w:rPr>
          <w:t>пунктами 19</w:t>
        </w:r>
      </w:hyperlink>
      <w:r w:rsidRPr="000B3021">
        <w:rPr>
          <w:rFonts w:ascii="Times New Roman" w:hAnsi="Times New Roman" w:cs="Times New Roman"/>
          <w:sz w:val="28"/>
          <w:szCs w:val="28"/>
        </w:rPr>
        <w:t xml:space="preserve">, </w:t>
      </w:r>
      <w:hyperlink w:anchor="Par119" w:history="1">
        <w:r w:rsidRPr="000B3021">
          <w:rPr>
            <w:rFonts w:ascii="Times New Roman" w:hAnsi="Times New Roman" w:cs="Times New Roman"/>
            <w:sz w:val="28"/>
            <w:szCs w:val="28"/>
          </w:rPr>
          <w:t>24</w:t>
        </w:r>
      </w:hyperlink>
      <w:r w:rsidRPr="000B3021">
        <w:rPr>
          <w:rFonts w:ascii="Times New Roman" w:hAnsi="Times New Roman" w:cs="Times New Roman"/>
          <w:sz w:val="28"/>
          <w:szCs w:val="28"/>
        </w:rPr>
        <w:t xml:space="preserve"> настоящего Порядка, путем оформления протокола. Отказ в признании претендентов участниками аукциона и в допуске к участию в ау</w:t>
      </w:r>
      <w:r w:rsidRPr="007A6FBF">
        <w:rPr>
          <w:rFonts w:ascii="Times New Roman" w:hAnsi="Times New Roman" w:cs="Times New Roman"/>
          <w:sz w:val="28"/>
          <w:szCs w:val="28"/>
        </w:rPr>
        <w:t xml:space="preserve">кционе по иным основаниям, кроме указанных в </w:t>
      </w:r>
      <w:hyperlink w:anchor="Par112" w:history="1">
        <w:r w:rsidRPr="000B3021">
          <w:rPr>
            <w:rFonts w:ascii="Times New Roman" w:hAnsi="Times New Roman" w:cs="Times New Roman"/>
            <w:sz w:val="28"/>
            <w:szCs w:val="28"/>
          </w:rPr>
          <w:t>пунктах 19</w:t>
        </w:r>
      </w:hyperlink>
      <w:r w:rsidRPr="000B3021">
        <w:rPr>
          <w:rFonts w:ascii="Times New Roman" w:hAnsi="Times New Roman" w:cs="Times New Roman"/>
          <w:sz w:val="28"/>
          <w:szCs w:val="28"/>
        </w:rPr>
        <w:t xml:space="preserve">, </w:t>
      </w:r>
      <w:hyperlink w:anchor="Par119" w:history="1">
        <w:r w:rsidRPr="000B3021">
          <w:rPr>
            <w:rFonts w:ascii="Times New Roman" w:hAnsi="Times New Roman" w:cs="Times New Roman"/>
            <w:sz w:val="28"/>
            <w:szCs w:val="28"/>
          </w:rPr>
          <w:t>24</w:t>
        </w:r>
      </w:hyperlink>
      <w:r w:rsidRPr="000B3021">
        <w:rPr>
          <w:rFonts w:ascii="Times New Roman" w:hAnsi="Times New Roman" w:cs="Times New Roman"/>
          <w:sz w:val="28"/>
          <w:szCs w:val="28"/>
        </w:rPr>
        <w:t xml:space="preserve"> </w:t>
      </w:r>
      <w:r w:rsidRPr="007A6FBF">
        <w:rPr>
          <w:rFonts w:ascii="Times New Roman" w:hAnsi="Times New Roman" w:cs="Times New Roman"/>
          <w:sz w:val="28"/>
          <w:szCs w:val="28"/>
        </w:rPr>
        <w:t>настоящего Порядка, не допускается;</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проводит аукцион;</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определяет победителя аукциона, подписывает протокол вскрытия, рассмотрения и оценки заявок (при подаче предложений о цене предмета аукциона в закрытой форме);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признает аукцион несостоявшимся в отношении тех лотов, на которые подано менее двух заявок;</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готовит протокол об итогах аукциона, который оформляется секретарем комиссии и подписывается всеми членами комиссии, принявшими участие в заседании;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осуществляет иные полномочия, предусмотренные законодательством Российской Федерации.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8. Комиссия правомочна принимать решения, если на заседании присутствуют не менее половины членов комиссии. Решение о результатах рассмотрения заявок на участие в аукционе принимается простым большинством голосов от числа присутствующих на заседании членов комиссии.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9. Комиссия не вправе предъявлять дополнительные требования к участникам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10. Организатор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определяет дату, время и место признания претендентов участниками;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принимает решение о проведении аукциона, определяет дату, время и место проведения аукциона, а также определяет форму подачи предложений о цене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xml:space="preserve">- определяет размер задатка в соответствии с </w:t>
      </w:r>
      <w:hyperlink r:id="rId9" w:history="1">
        <w:r w:rsidRPr="000B3021">
          <w:rPr>
            <w:rFonts w:ascii="Times New Roman" w:hAnsi="Times New Roman" w:cs="Times New Roman"/>
            <w:sz w:val="28"/>
            <w:szCs w:val="28"/>
          </w:rPr>
          <w:t>пунктом 5</w:t>
        </w:r>
      </w:hyperlink>
      <w:r w:rsidRPr="000B3021">
        <w:rPr>
          <w:rFonts w:ascii="Times New Roman" w:hAnsi="Times New Roman" w:cs="Times New Roman"/>
          <w:sz w:val="28"/>
          <w:szCs w:val="28"/>
        </w:rPr>
        <w:t>1</w:t>
      </w:r>
      <w:r w:rsidRPr="007A6FBF">
        <w:rPr>
          <w:rFonts w:ascii="Times New Roman" w:hAnsi="Times New Roman" w:cs="Times New Roman"/>
          <w:sz w:val="28"/>
          <w:szCs w:val="28"/>
        </w:rPr>
        <w:t xml:space="preserve"> Порядка размещения нестационарных торговых объектов на территории </w:t>
      </w:r>
      <w:r>
        <w:rPr>
          <w:rFonts w:ascii="Times New Roman" w:hAnsi="Times New Roman" w:cs="Times New Roman"/>
          <w:sz w:val="28"/>
          <w:szCs w:val="28"/>
          <w:lang w:eastAsia="ru-RU"/>
        </w:rPr>
        <w:t>Глуховского сельского  поселения Калачинского района</w:t>
      </w:r>
      <w:r w:rsidRPr="007E5F14">
        <w:rPr>
          <w:rFonts w:ascii="Times New Roman" w:hAnsi="Times New Roman" w:cs="Times New Roman"/>
          <w:sz w:val="28"/>
          <w:szCs w:val="28"/>
          <w:lang w:eastAsia="ru-RU"/>
        </w:rPr>
        <w:t xml:space="preserve"> Омской области</w:t>
      </w:r>
      <w:r w:rsidRPr="007A6FBF">
        <w:rPr>
          <w:rFonts w:ascii="Times New Roman" w:hAnsi="Times New Roman" w:cs="Times New Roman"/>
          <w:sz w:val="28"/>
          <w:szCs w:val="28"/>
        </w:rPr>
        <w:t>;</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определяет срок и условия внесения задатка лицами, намеревающимися принять участие в аукционе (далее - претенденты);</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определяет место, даты и время начала и окончания приема заявок, место, дату и время подведения итогов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xml:space="preserve">- организует подготовку и публикацию информационного сообщения о проведении аукциона, а также размещает его на официальном сайте </w:t>
      </w:r>
      <w:r>
        <w:rPr>
          <w:rFonts w:ascii="Times New Roman" w:hAnsi="Times New Roman" w:cs="Times New Roman"/>
          <w:sz w:val="28"/>
          <w:szCs w:val="28"/>
        </w:rPr>
        <w:t>Калачинского муниципального района Омской области</w:t>
      </w:r>
      <w:r w:rsidRPr="007A6FBF">
        <w:rPr>
          <w:rFonts w:ascii="Times New Roman" w:hAnsi="Times New Roman" w:cs="Times New Roman"/>
          <w:sz w:val="28"/>
          <w:szCs w:val="28"/>
        </w:rPr>
        <w:t xml:space="preserve"> в информационно-телекоммуникационной сети "Интернет";</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принимает от претендентов заявки на участие в аукционе (далее - заявки) и прилагаемые к ним документы по составленной ими описи, а также предложения о цене аукциона при подаче предложений о цене аукциона в закрытой форме;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проверяет правильность представленных претендентами документов и определяет их соответствие перечню, указанному в информационном сообщении о проведении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ведет учет заявок по мере их поступления в журнале регистрации заявок с присвоением каждой заявке номера с указанием даты и времени подачи заявок;</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обеспечивает сохранность заявок и прилагаемых к ним документов, а также конфиденциальность сведений о претендентах и содержании представленных ими документов до момента их оглашения на заседании комиссии;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утверждает аукционную документацию;</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xml:space="preserve">- устанавливает перечень лотов, выставляемых на аукцион, и определяет начальную цену аукциона в размере, определенном </w:t>
      </w:r>
      <w:hyperlink r:id="rId10" w:history="1">
        <w:r w:rsidRPr="000B3021">
          <w:rPr>
            <w:rFonts w:ascii="Times New Roman" w:hAnsi="Times New Roman" w:cs="Times New Roman"/>
            <w:sz w:val="28"/>
            <w:szCs w:val="28"/>
          </w:rPr>
          <w:t>пунктом 5</w:t>
        </w:r>
      </w:hyperlink>
      <w:r w:rsidRPr="000B3021">
        <w:rPr>
          <w:rFonts w:ascii="Times New Roman" w:hAnsi="Times New Roman" w:cs="Times New Roman"/>
          <w:sz w:val="28"/>
          <w:szCs w:val="28"/>
        </w:rPr>
        <w:t>0</w:t>
      </w:r>
      <w:r w:rsidRPr="007A6FBF">
        <w:rPr>
          <w:rFonts w:ascii="Times New Roman" w:hAnsi="Times New Roman" w:cs="Times New Roman"/>
          <w:sz w:val="28"/>
          <w:szCs w:val="28"/>
        </w:rPr>
        <w:t xml:space="preserve"> Порядка размещения нестационарных торговых объектов на территории </w:t>
      </w:r>
      <w:r>
        <w:rPr>
          <w:rFonts w:ascii="Times New Roman" w:hAnsi="Times New Roman" w:cs="Times New Roman"/>
          <w:sz w:val="28"/>
          <w:szCs w:val="28"/>
          <w:lang w:eastAsia="ru-RU"/>
        </w:rPr>
        <w:t>Глуховского сельского поселения Калачинского района</w:t>
      </w:r>
      <w:r w:rsidRPr="007E5F14">
        <w:rPr>
          <w:rFonts w:ascii="Times New Roman" w:hAnsi="Times New Roman" w:cs="Times New Roman"/>
          <w:sz w:val="28"/>
          <w:szCs w:val="28"/>
          <w:lang w:eastAsia="ru-RU"/>
        </w:rPr>
        <w:t xml:space="preserve"> Омской области</w:t>
      </w:r>
      <w:r w:rsidRPr="007A6FBF">
        <w:rPr>
          <w:rFonts w:ascii="Times New Roman" w:hAnsi="Times New Roman" w:cs="Times New Roman"/>
          <w:sz w:val="28"/>
          <w:szCs w:val="28"/>
        </w:rPr>
        <w:t>;</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определяет величину повышения начальной цены ("шаг аукциона") при проведении аукциона в открытой форме подачи предложений о цене аукциона. "Шаг аукциона" указывается в аукционной документации, устанавливается в размере, не превышающем десяти процентов от начальной цены аукциона и остается единым в течение всего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принимает от участников аукциона предложения о цене аукциона, подаваемые в день подведения итогов аукциона (при подаче предложений о цене аукциона в закрытой форме);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назначает из числа своих работников аукциониста, в случае проведения аукциона с подачей предложений о цене аукциона в открытой форме;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уведомляет претендентов о признании участниками аукциона и допуске претендентов к участию в аукционе либо об отказе в признании участниками аукциона и в допуске претендентов к участию в аукционе;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уведомляет победителя аукциона и других его участников о принятом комиссией решении;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производит расчеты с претендентами, участниками и победителем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организует подготовку и публикацию информационного сообщения об итогах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заключает договор с победителем аукциона или с лицом, сделавшим предпоследнее предложение о цене аукциона (в случае отказа победителя аукциона от подписания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осуществляет иные полномочия, предусмотренные законодательством Российской Федерации.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bookmarkStart w:id="1" w:name="Par65"/>
      <w:bookmarkEnd w:id="1"/>
      <w:r w:rsidRPr="007A6FBF">
        <w:rPr>
          <w:rFonts w:ascii="Times New Roman" w:hAnsi="Times New Roman" w:cs="Times New Roman"/>
          <w:sz w:val="28"/>
          <w:szCs w:val="28"/>
        </w:rPr>
        <w:t>11. Участником аукциона может быть любое юридическое лицо независимо от организационно-правовой формы, формы собственности и места нахождения или индивидуальный предприниматель (далее - участник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Участник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подает заявку на участие в порядке и в сроки, установленные для проведения аукциона, и несет ответственность за ее полноту и достоверность, вносит задаток;</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направляет предложения о цене аукциона в случае проведения аукциона с подачей предложений о цене аукциона в закрытой форме;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в случае победы в аукционе приобретает права и несет ответственность, возлагаемую на победителя условиями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0B3021" w:rsidRDefault="00595E46" w:rsidP="00D93C3F">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0B3021">
        <w:rPr>
          <w:rFonts w:ascii="Times New Roman" w:hAnsi="Times New Roman" w:cs="Times New Roman"/>
          <w:b/>
          <w:bCs/>
          <w:sz w:val="28"/>
          <w:szCs w:val="28"/>
        </w:rPr>
        <w:t>3. Извещение о проведении и результатах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xml:space="preserve">12. Извещение о проведении аукциона публикуется в газете </w:t>
      </w:r>
      <w:r>
        <w:rPr>
          <w:rFonts w:ascii="Times New Roman" w:hAnsi="Times New Roman" w:cs="Times New Roman"/>
          <w:sz w:val="28"/>
          <w:szCs w:val="28"/>
        </w:rPr>
        <w:t>«Глуховский муниципальный вестник»</w:t>
      </w:r>
      <w:r w:rsidRPr="007A6FBF">
        <w:rPr>
          <w:rFonts w:ascii="Times New Roman" w:hAnsi="Times New Roman" w:cs="Times New Roman"/>
          <w:sz w:val="28"/>
          <w:szCs w:val="28"/>
        </w:rPr>
        <w:t xml:space="preserve"> и на </w:t>
      </w:r>
      <w:r>
        <w:rPr>
          <w:rFonts w:ascii="Times New Roman" w:hAnsi="Times New Roman" w:cs="Times New Roman"/>
          <w:sz w:val="28"/>
          <w:szCs w:val="28"/>
        </w:rPr>
        <w:t xml:space="preserve">официальном сайте Калачинского муниципального района </w:t>
      </w:r>
      <w:r w:rsidRPr="007A6FBF">
        <w:rPr>
          <w:rFonts w:ascii="Times New Roman" w:hAnsi="Times New Roman" w:cs="Times New Roman"/>
          <w:sz w:val="28"/>
          <w:szCs w:val="28"/>
        </w:rPr>
        <w:t>в информационно-телекоммуникационной сети "Интернет" не позднее чем за 30 календарных дней до даты проведения аукциона и должно содержать:</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сведения о наименовании и адресе организатора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дату, время, место и форму проведения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место и порядок приема, даты и время начала и окончания приема заявок и прилагаемых к ним документов;</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дату поступления задатка на счет, указанный в информационном сообщении;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предметы аукциона (лоты) с указанием их номеров и адресов размещения нестационарных торговых объектов;</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начальную цену лотов;</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"шаг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аукционную документацию;</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порядок ознакомления с аукционной документацией;</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размер, срок, порядок внесения задатка;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срок внесения платы за право заключения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срок заключения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место и срок подведения итогов аукциона, порядок определения победителей;</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иные дополнительные условия и требования к форме и условиям подачи документов, а также дополнительные условия для участников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сведения о наличии лица, обладающего преимущественным правом на заключение договора</w:t>
      </w:r>
      <w:r>
        <w:rPr>
          <w:rFonts w:ascii="Times New Roman" w:hAnsi="Times New Roman" w:cs="Times New Roman"/>
          <w:sz w:val="28"/>
          <w:szCs w:val="28"/>
        </w:rPr>
        <w:t>.</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xml:space="preserve">Извещение о результатах аукциона публикуется в газете </w:t>
      </w:r>
      <w:r>
        <w:rPr>
          <w:rFonts w:ascii="Times New Roman" w:hAnsi="Times New Roman" w:cs="Times New Roman"/>
          <w:sz w:val="28"/>
          <w:szCs w:val="28"/>
        </w:rPr>
        <w:t>«Глуховский муниципальный вестник»</w:t>
      </w:r>
      <w:r w:rsidRPr="007A6FBF">
        <w:rPr>
          <w:rFonts w:ascii="Times New Roman" w:hAnsi="Times New Roman" w:cs="Times New Roman"/>
          <w:sz w:val="28"/>
          <w:szCs w:val="28"/>
        </w:rPr>
        <w:t xml:space="preserve"> и на </w:t>
      </w:r>
      <w:r>
        <w:rPr>
          <w:rFonts w:ascii="Times New Roman" w:hAnsi="Times New Roman" w:cs="Times New Roman"/>
          <w:sz w:val="28"/>
          <w:szCs w:val="28"/>
        </w:rPr>
        <w:t xml:space="preserve">официальном сайте Калачинского муниципального района </w:t>
      </w:r>
      <w:r w:rsidRPr="007A6FBF">
        <w:rPr>
          <w:rFonts w:ascii="Times New Roman" w:hAnsi="Times New Roman" w:cs="Times New Roman"/>
          <w:sz w:val="28"/>
          <w:szCs w:val="28"/>
        </w:rPr>
        <w:t>в информационно-телекоммуникационной сети "Интернет"  в течение месяца с момента заключения договора с победителем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0B3021" w:rsidRDefault="00595E46" w:rsidP="00D93C3F">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0B3021">
        <w:rPr>
          <w:rFonts w:ascii="Times New Roman" w:hAnsi="Times New Roman" w:cs="Times New Roman"/>
          <w:b/>
          <w:bCs/>
          <w:sz w:val="28"/>
          <w:szCs w:val="28"/>
        </w:rPr>
        <w:t>4. Аукционная документация</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13. Аукционная документация представляет собой комплект документов, содержащий:</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информацию об условиях проведения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форму заявки;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проект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реквизиты счета для внесения задатка, платы за право заключения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паспорт нестационарного торгового объекта.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14. Организатор аукциона вправе изменить аукционную документацию. Изменения публикуются не менее чем за 5 рабочих дней до окончания срока подачи заявок и имеют для претендентов обязательную силу.</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xml:space="preserve">15. Организатор аукциона вправе отказаться от его проведения, опубликовав сообщение об отказе не позднее чем за 3 рабочих дня до дня проведения аукциона. Сообщение об отказе публикуется в газете </w:t>
      </w:r>
      <w:r>
        <w:rPr>
          <w:rFonts w:ascii="Times New Roman" w:hAnsi="Times New Roman" w:cs="Times New Roman"/>
          <w:sz w:val="28"/>
          <w:szCs w:val="28"/>
        </w:rPr>
        <w:t>«Глуховский муниципальный вестник»</w:t>
      </w:r>
      <w:r w:rsidRPr="007A6FBF">
        <w:rPr>
          <w:rFonts w:ascii="Times New Roman" w:hAnsi="Times New Roman" w:cs="Times New Roman"/>
          <w:sz w:val="28"/>
          <w:szCs w:val="28"/>
        </w:rPr>
        <w:t xml:space="preserve"> и на </w:t>
      </w:r>
      <w:r>
        <w:rPr>
          <w:rFonts w:ascii="Times New Roman" w:hAnsi="Times New Roman" w:cs="Times New Roman"/>
          <w:sz w:val="28"/>
          <w:szCs w:val="28"/>
        </w:rPr>
        <w:t xml:space="preserve">официальном сайте Калачинского муниципального района </w:t>
      </w:r>
      <w:r w:rsidRPr="007A6FBF">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w:t>
      </w:r>
      <w:r w:rsidRPr="007A6FBF">
        <w:rPr>
          <w:rFonts w:ascii="Times New Roman" w:hAnsi="Times New Roman" w:cs="Times New Roman"/>
          <w:sz w:val="28"/>
          <w:szCs w:val="28"/>
        </w:rPr>
        <w:t xml:space="preserve"> </w:t>
      </w:r>
    </w:p>
    <w:p w:rsidR="00595E46" w:rsidRPr="000B3021" w:rsidRDefault="00595E46" w:rsidP="00D93C3F">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0B3021">
        <w:rPr>
          <w:rFonts w:ascii="Times New Roman" w:hAnsi="Times New Roman" w:cs="Times New Roman"/>
          <w:b/>
          <w:bCs/>
          <w:sz w:val="28"/>
          <w:szCs w:val="28"/>
        </w:rPr>
        <w:t>5. Порядок приема заявок. Допуск к участию в аукционе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xml:space="preserve">16. К участию в аукционе допускаются лица, указанные </w:t>
      </w:r>
      <w:r w:rsidRPr="000B3021">
        <w:rPr>
          <w:rFonts w:ascii="Times New Roman" w:hAnsi="Times New Roman" w:cs="Times New Roman"/>
          <w:sz w:val="28"/>
          <w:szCs w:val="28"/>
        </w:rPr>
        <w:t xml:space="preserve">в </w:t>
      </w:r>
      <w:hyperlink w:anchor="Par65" w:history="1">
        <w:r w:rsidRPr="000B3021">
          <w:rPr>
            <w:rFonts w:ascii="Times New Roman" w:hAnsi="Times New Roman" w:cs="Times New Roman"/>
            <w:sz w:val="28"/>
            <w:szCs w:val="28"/>
          </w:rPr>
          <w:t>пункте 11</w:t>
        </w:r>
      </w:hyperlink>
      <w:r w:rsidRPr="007A6FBF">
        <w:rPr>
          <w:rFonts w:ascii="Times New Roman" w:hAnsi="Times New Roman" w:cs="Times New Roman"/>
          <w:sz w:val="28"/>
          <w:szCs w:val="28"/>
        </w:rPr>
        <w:t xml:space="preserve"> настоящего Порядка.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17. Для участия в аукционе претендент представляет организатору аукциона лично или через своего полномочного представителя в установленный в извещении о проведении аукциона срок заявку. Подача заявки на участие в аукционе означает согласие претендента с условиями аукциона и принятие им обязательств о соблюдении его условий.</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bookmarkStart w:id="2" w:name="Par107"/>
      <w:bookmarkEnd w:id="2"/>
      <w:r w:rsidRPr="007A6FBF">
        <w:rPr>
          <w:rFonts w:ascii="Times New Roman" w:hAnsi="Times New Roman" w:cs="Times New Roman"/>
          <w:sz w:val="28"/>
          <w:szCs w:val="28"/>
        </w:rPr>
        <w:t>18. Заявка на участие в аукционе (далее - заявка) должна содержать следующие сведения о претенденте: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индивидуального предпринимателя), реквизиты счета для возврата задатка, номер контактного телефона. Заявка должна быть подписана претендентом либо его представителем, уполномоченным действовать от имени претендента. К заявке прилагаются следующие документы:</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для юридических лиц: полученная не ранее чем за шесть месяцев до даты публикации извещения о проведении аукциона выписка из Единого государственного реестра юридических лиц, надлежащим образом оформленная доверенность представителя, уполномоченного действовать от имени претендента;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для индивидуальных предпринимателей: полученная не ранее чем за шесть месяцев до даты публикации извещения о проведении аукциона выписка из Единого государственного реестра индивидуальных предпринимателей, копия свидетельства о государственной регистрации физического лица в качестве индивидуального предпринимателя, нотариально заверенная доверенность представителя, уполномоченного действовать от имени претендента;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справка налогового органа по месту регистрации юридического лица (индивидуального предпринимателя) об исполнении налогоплательщиком (плательщиком сборов, налоговым агентом) обязанности по уплате налогов, сборов, пеней, штрафов, полученная не ранее чем за 30 дней до даты публикации извещения о проведении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платежный документ с отметкой банка, подтверждающий внесение задатка в установленном размере на указанный в аукционной документации лицевой счет организатора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bookmarkStart w:id="3" w:name="Par112"/>
      <w:bookmarkEnd w:id="3"/>
      <w:r w:rsidRPr="007A6FBF">
        <w:rPr>
          <w:rFonts w:ascii="Times New Roman" w:hAnsi="Times New Roman" w:cs="Times New Roman"/>
          <w:sz w:val="28"/>
          <w:szCs w:val="28"/>
        </w:rPr>
        <w:t xml:space="preserve">19. Непредставление полного комплекта документов, указанных в </w:t>
      </w:r>
      <w:hyperlink w:anchor="Par107" w:history="1">
        <w:r w:rsidRPr="000B3021">
          <w:rPr>
            <w:rFonts w:ascii="Times New Roman" w:hAnsi="Times New Roman" w:cs="Times New Roman"/>
            <w:sz w:val="28"/>
            <w:szCs w:val="28"/>
          </w:rPr>
          <w:t>пункте 18</w:t>
        </w:r>
      </w:hyperlink>
      <w:r w:rsidRPr="000B3021">
        <w:rPr>
          <w:rFonts w:ascii="Times New Roman" w:hAnsi="Times New Roman" w:cs="Times New Roman"/>
          <w:sz w:val="28"/>
          <w:szCs w:val="28"/>
        </w:rPr>
        <w:t xml:space="preserve"> на</w:t>
      </w:r>
      <w:r w:rsidRPr="007A6FBF">
        <w:rPr>
          <w:rFonts w:ascii="Times New Roman" w:hAnsi="Times New Roman" w:cs="Times New Roman"/>
          <w:sz w:val="28"/>
          <w:szCs w:val="28"/>
        </w:rPr>
        <w:t>стоящего Порядка, является основанием для отказа в признании претендентов участниками аукциона и допуске претендентов к участию в аукционе.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bookmarkStart w:id="4" w:name="Par113"/>
      <w:bookmarkEnd w:id="4"/>
      <w:r w:rsidRPr="007A6FBF">
        <w:rPr>
          <w:rFonts w:ascii="Times New Roman" w:hAnsi="Times New Roman" w:cs="Times New Roman"/>
          <w:sz w:val="28"/>
          <w:szCs w:val="28"/>
        </w:rPr>
        <w:t>20. Аукцион проводится при наличии не менее двух участников по предмету аукциона (по каждому лоту). В случае если заявка на участие в аукционе подана одним претендентом, то аукцион по данному лоту признается несостоявшимся.</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В этом случае право на заключение договора предоставляется единственному претенденту. Внесение платы за право заключения договора производится в размере начальной цены лота, указанной в аукционной документации.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21. Прием заявок прекращается не ранее чем за пять календарных дней до дня проведения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Заявки, поступившие после истечения срока, указанного в извещении о проведении аукциона, не принимаются. Заявка в этом случае возвращается подавшему ее претенденту (его полномочному представителю) под расписку или по почте заказным письмом с уведомлением о вручении.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22. Претендент имеет право отозвать поданную заявку до истечения установленного срока подачи заявок, в письменной форме уведомив организатора аукциона. Отзыв заявки регистрируется в журнале регистрации заявок.</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23. Претендент имеет право подать заявки на любое количество лотов, на каждый лот одно лицо имеет право подать только одну заявку.</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bookmarkStart w:id="5" w:name="Par119"/>
      <w:bookmarkEnd w:id="5"/>
      <w:r w:rsidRPr="007A6FBF">
        <w:rPr>
          <w:rFonts w:ascii="Times New Roman" w:hAnsi="Times New Roman" w:cs="Times New Roman"/>
          <w:sz w:val="28"/>
          <w:szCs w:val="28"/>
        </w:rPr>
        <w:t>24. Комиссия рассматривает заявки и устанавливает факт поступления от претендентов задатков на основании выписки со счета организатора аукциона. По результатам рассмотрения документов комиссия принимает решение о признании претендентов участниками аукциона и допуске претендентов к участию в аукционе или об отказе в признании претендентов участниками аукциона и допуске претендентов к участию в аукционе.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Основания для отказа в признании претендентов участниками аукциона и допуске претендентов к участию в аукционе: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заявка подана лицом, участие в аукционе которого не допускается действующим законодательством Российской Федерации и настоящим Порядком;</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не подтверждено поступление задатка на счет, указанный в извещении;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несоответствие представленных документов требованиям законодательства Российской Федерации и перечню, опубликованному в информационном сообщении о проведении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наличие задолженности перед бюджетами бюджетной системы Российской Федерации по налоговым платежам и сборам.</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25. Решение комиссии о признании претендентов участниками аукциона и допуске претендентов к участию в аукционе должно быть отражено в протоколе, в котором приводятся:</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перечень претендентов, которым было отказано в признании участниками аукциона и в допуске претендентов к участию в аукционе, с указанием оснований отказа;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перечень претендентов, признанных участниками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Претендент приобретает статус участника аукциона с момента принятия комиссией соответствующего решения (подписания протокола), о чем он уведомляется организатором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0B3021" w:rsidRDefault="00595E46" w:rsidP="00D93C3F">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0B3021">
        <w:rPr>
          <w:rFonts w:ascii="Times New Roman" w:hAnsi="Times New Roman" w:cs="Times New Roman"/>
          <w:b/>
          <w:bCs/>
          <w:sz w:val="28"/>
          <w:szCs w:val="28"/>
        </w:rPr>
        <w:t>6. Финансовое обеспечение заявки на участие в аукционе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26. Претенденты вносят задаток в размере, сроки и порядке, которые указаны в извещении о проведении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В случае если претендент намерен приобрести несколько лотов, задаток вносится по каждому лоту.</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Документом, подтверждающим поступление задатка на счет, указанный в информационном сообщении, является выписка с этого счета.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27. Задаток возвращается в следующих случаях:</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претенденту, письменно уведомившему организатора аукциона об отзыве заявки до истечения срока приема заявок, указанного в извещении о проведении аукциона, в течение семи календарных дней после получения официального отзыва;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участнику аукциона, не выигравшему аукцион, в течение семи календарных дней с момента подписания протокола;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претенденту, которому было отказано в признании участником аукциона и в допуске претендента к участию в аукционе (заявка на участие в аукционе которого отклонена комиссией), в течение семи календарных дней со дня принятия комиссией такого решения (подписания протокола);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xml:space="preserve">- участнику аукциона в случае, если аукцион признан несостоявшимся (по причине, указанной </w:t>
      </w:r>
      <w:r w:rsidRPr="00D070F4">
        <w:rPr>
          <w:rFonts w:ascii="Times New Roman" w:hAnsi="Times New Roman" w:cs="Times New Roman"/>
          <w:sz w:val="28"/>
          <w:szCs w:val="28"/>
        </w:rPr>
        <w:t xml:space="preserve">в </w:t>
      </w:r>
      <w:hyperlink w:anchor="Par113" w:history="1">
        <w:r w:rsidRPr="00D070F4">
          <w:rPr>
            <w:rFonts w:ascii="Times New Roman" w:hAnsi="Times New Roman" w:cs="Times New Roman"/>
            <w:sz w:val="28"/>
            <w:szCs w:val="28"/>
          </w:rPr>
          <w:t>пункте 20</w:t>
        </w:r>
      </w:hyperlink>
      <w:r w:rsidRPr="00D070F4">
        <w:rPr>
          <w:rFonts w:ascii="Times New Roman" w:hAnsi="Times New Roman" w:cs="Times New Roman"/>
          <w:sz w:val="28"/>
          <w:szCs w:val="28"/>
        </w:rPr>
        <w:t xml:space="preserve"> настоящего</w:t>
      </w:r>
      <w:r w:rsidRPr="007A6FBF">
        <w:rPr>
          <w:rFonts w:ascii="Times New Roman" w:hAnsi="Times New Roman" w:cs="Times New Roman"/>
          <w:sz w:val="28"/>
          <w:szCs w:val="28"/>
        </w:rPr>
        <w:t xml:space="preserve"> Порядка), и единственный участник не воспользовался своим правом на заключение договора, в течение семи календарных дней со дня принятия комиссией такого решения (подписания протокола);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если договор с победителем аукциона, участником аукциона, сделавшим предпоследнее предложение о цене аукциона, не заключен в связи с реализацией преимущественного права;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претенденту, не подавшему в установленном порядке заявку на участие в аукционе в течение семи календарных дней со дня принятия комиссией такого решения (подписания протокола);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участнику аукциона, сделавшему предпоследнее предложение о цене аукциона в течение пяти календарных дней с даты заключении договора с победителем аукциона (если победитель аукциона подписал договор).</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28. При заключении договора с победителем аукциона или с участником аукциона, сделавшим предпоследнее предложение о цене аукциона, сумма внесенного задатка засчитывается в счет платы за право заключения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Размер задатка в сумме, превышающей размер платы за право заключения договора, определенной по результатам проведенного аукциона, подлежит зачислению в счет оплаты обязательств по договору.</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29. Задаток не возвращается в следующих случаях:</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при уклонении (отказе) победителя аукциона, участника аукциона, сделавшего предпоследнее предложение о цене аукциона, от подписания протокола о результатах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при уклонении (отказе) победителя аукциона, участника аукциона, сделавшего предпоследнее предложение о цене аукциона, от заключения в установленный срок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участнику аукциона, не принявшему участие в аукционе.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D070F4" w:rsidRDefault="00595E46" w:rsidP="00D93C3F">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D070F4">
        <w:rPr>
          <w:rFonts w:ascii="Times New Roman" w:hAnsi="Times New Roman" w:cs="Times New Roman"/>
          <w:b/>
          <w:bCs/>
          <w:sz w:val="28"/>
          <w:szCs w:val="28"/>
        </w:rPr>
        <w:t>7. Порядок проведения аукциона и определения победителей</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30. Общие положения при проведении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перед началом аукциона участники проходят предварительную регистрацию. При регистрации участник обязан предъявить паспорт и доверенность на представителя, уполномоченного действовать от имени участника;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участникам выдаются пронумерованные карточки участника аукциона (далее - карточки).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31. Аукцион проводится последовательно и отдельно по каждому лоту.</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32. Аукцион с подачей предложений о цене в открытой форме проводится в следующем порядке: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а) аукцион ведет аукционист;</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б) при проведении аукциона вправе присутствовать все участники аукциона или их представители, имеющие надлежащим образом оформленные доверенности, а также с разрешения организатора аукциона представители средств массовой информации;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в) аукцион по каждому лоту начинается с оглашения аукционистом номера лота, его наименования, краткой характеристики, начальной цены продажи, "шага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г) после объявления начала аукциона и оглашения начальной цены по лоту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д) предложения на повышение цены могут вноситься участниками в произвольном порядке или по очереди;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е) если после троекратного объявления текущей цены ни один из участников не предложил более высокой цены (не поднял карточку), аукцион завершается.</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33. Победителем аукциона признается участник, предложивший самую высокую цену лота, на которой завершился аукцион.</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34. По завершении аукциона по каждому лоту аукционист объявляет о продаже лота, называет цену, предложенную победителем, номер карточки победителя аукциона, номер карточки участника аукциона, сделавшего предпоследнее предложение о цене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35. Результаты проведения аукциона оформляются протоколом, который подписывается всеми присутствующими членами комиссии, в котором в обязательном порядке указывается:</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перечень претендентов, признанных участниками аукциона и получивших допуск к участию в аукционе;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победитель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цена аукциона, предложенная победителем;</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 участник аукциона, сделавший предпоследнее предложение о цене аукциона.</w:t>
      </w:r>
    </w:p>
    <w:p w:rsidR="00595E46"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По каждому лоту составляется отдельный протокол, который с момента его подписания приобретает юридическую силу и является документом, удостоверяющим право победителя на заключение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36. Победитель аукциона и участник аукциона, сделавший предпоследнее предложение по цене аукциона, обязаны по завершении аукциона по лоту подписать протокол в день проведения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Протокол составляется в трех экземплярах, подписывается членами комиссии, победителем аукциона, участником аукциона, сделавшим предпоследнее предложение о цене аукциона, выдается по одному экземпляру организатору аукциона, победителю аукциона и участнику аукциона, сделавшему предпоследнее предложение о цене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37. При наличии лица, обладающего преимущественным правом на заключение договора на размещение нестационарного торгового объекта, организатор торгов направляет в письменной форме предложение такому лицу заключить в срок не более 10 дней договор на условиях, предложенных победителем аукциона. В случае отказа от заключения договора либо не</w:t>
      </w:r>
      <w:r>
        <w:rPr>
          <w:rFonts w:ascii="Times New Roman" w:hAnsi="Times New Roman" w:cs="Times New Roman"/>
          <w:sz w:val="28"/>
          <w:szCs w:val="28"/>
        </w:rPr>
        <w:t xml:space="preserve"> </w:t>
      </w:r>
      <w:r w:rsidRPr="007A6FBF">
        <w:rPr>
          <w:rFonts w:ascii="Times New Roman" w:hAnsi="Times New Roman" w:cs="Times New Roman"/>
          <w:sz w:val="28"/>
          <w:szCs w:val="28"/>
        </w:rPr>
        <w:t>подписания договора в установленный срок, такое лицо утрачивает преимущественное право.</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В случае уклонения победителя аукциона от заключения договора организатор аукциона заключает договор с участником аукциона, который сделал предпоследнее предложение о цене аукциона. При этом заключение договора для участника аукциона, который сделал предпоследнее предложение о цене аукциона, является обязательным.</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Организатор аукциона в течение трех рабочих дней с момента истечения срока заключения договора, указанного в извещении о проведении аукциона, уведомляет участника аукциона, сделавшего предпоследнее предложение о цене аукциона, под расписку, по телефону, электронной почте, вручает под расписку или направляет по почте заказным письмом с уведомлением о вручении по адресу, указанному в заявке на участие в аукционе, проект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38. Если после троекратного объявления начальной цены ни один из участников аукциона не выразил намерения приобрести право на заключение договора по предложенной цене (не поднял карточку), аукцион признается несостоявшимся.</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39. Аукцион с подачей предложений о цене в закрытой форме проводится в следующем порядке: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а) в день подачи заявки или в день подведения итогов аукциона участники аукциона представляют организатору аукциона в запечатанном конверте предложения о цене;</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б) перед вскрытием конвертов с предложениями о цене аукциона комиссия проверяет их целость, что фиксируется в протоколе об итогах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в) комиссия рассматривает предложения участников аукциона о цене. Указанные предложения должны быть изложены на русском языке и подписаны участником (его полномочным представителем). Цена указывается числом и прописью. В случае если числом и прописью указываются разные цены, продавцом принимается во внимание цена, указанная прописью. Предложения, содержащие цену ниже начальной цены, не рассматриваются;</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г) при оглашении предложений помимо участника аукциона, предложение которого рассматривается, могут присутствовать остальные участники аукциона или их представители, имеющие надлежащим образом оформленную доверенность, а также с разрешения организатора аукциона представители средств массовой информации;</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д) решение комиссии об определении победителя оформляется протоколом об итогах аукциона, составляемым в двух экземплярах, в котором указывается имя (наименование) победителя аукциона и предложенная им цена. Один экземпляр протокола выдается победителю, один остается у организатора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По каждому лоту составляется отдельный протокол, который с момента его подписания приобретает юридическую силу и является документом, удостоверяющим право победителя на заключение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40. В случае если наибольшее предложение о цене аукциона заявлено несколькими участниками аукциона, победителем аукциона признается участник, заявка на участие в аукционе которого подана первой.</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41. Протокол об итогах аукциона направляется победителю аукциона одновременно с уведомлением о признании его победителем.</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42. Протокол об итогах аукциона хранится у организатора аукциона не менее 5 лет.</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D070F4" w:rsidRDefault="00595E46" w:rsidP="00D93C3F">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D070F4">
        <w:rPr>
          <w:rFonts w:ascii="Times New Roman" w:hAnsi="Times New Roman" w:cs="Times New Roman"/>
          <w:b/>
          <w:bCs/>
          <w:sz w:val="28"/>
          <w:szCs w:val="28"/>
        </w:rPr>
        <w:t>8. Плата за право заключения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43. Победитель аукциона обязан внести плату за право заключения договора (с учетом ранее перечисленного задатка) в течение десяти рабочих дней после подписания протокола на счет, указанный в аукционной документации. Платежный документ с отметкой банка, подтверждающей внесение платы в установленном размере, представляется организатору аукциона.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D070F4" w:rsidRDefault="00595E46" w:rsidP="00D93C3F">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D070F4">
        <w:rPr>
          <w:rFonts w:ascii="Times New Roman" w:hAnsi="Times New Roman" w:cs="Times New Roman"/>
          <w:b/>
          <w:bCs/>
          <w:sz w:val="28"/>
          <w:szCs w:val="28"/>
        </w:rPr>
        <w:t>9. Заключение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44. Победителю аукциона в течение десяти рабочих дней после внесения платы за право заключения договора выдается проект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45. В случае невнесения платы за право заключения данного договора либо отказа от подписания победителем аукциона, участником аукциона, сделавшим предпоследнее предложение о цене аукциона, договора в течение пяти календарных дней после получения проекта договора независимо от причин, по которым внесение платы не было произведено, а данный договор не был подписан, победитель аукциона, участник аукциона, сделавший предпоследнее предложение о цене аукциона, утрачивает право на заключение данного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46. Победитель аукциона, участник аукциона, сделавший предпоследнее предложение о цене аукциона, вправе приступить к размещению нестационарного торгового объекта после заключения договора.</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r w:rsidRPr="007A6FBF">
        <w:rPr>
          <w:rFonts w:ascii="Times New Roman" w:hAnsi="Times New Roman" w:cs="Times New Roman"/>
          <w:sz w:val="28"/>
          <w:szCs w:val="28"/>
        </w:rPr>
        <w:t>47. Организатор аукциона в случаях, если аукцион был признан несостоявшимся и по его результатам не заключен договор, либо если победитель аукциона и участник аукциона, сделавший предпоследнее предложение о цене аукциона, признаны уклонившимися от заключения договора, либо если договор досрочно расторгнут, обязан объявить о проведении повторного аукциона либо в установленном порядке подготовить предложения об исключении объекта из схемы размещения нестационарных торговых объектов или о внесении в нее изменений.</w:t>
      </w: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Pr="007A6FBF" w:rsidRDefault="00595E46" w:rsidP="00D93C3F">
      <w:pPr>
        <w:autoSpaceDE w:val="0"/>
        <w:autoSpaceDN w:val="0"/>
        <w:adjustRightInd w:val="0"/>
        <w:spacing w:after="0" w:line="240" w:lineRule="auto"/>
        <w:ind w:firstLine="709"/>
        <w:jc w:val="both"/>
        <w:rPr>
          <w:rFonts w:ascii="Times New Roman" w:hAnsi="Times New Roman" w:cs="Times New Roman"/>
          <w:sz w:val="28"/>
          <w:szCs w:val="28"/>
        </w:rPr>
      </w:pPr>
    </w:p>
    <w:p w:rsidR="00595E46" w:rsidRDefault="00595E46" w:rsidP="00D93C3F">
      <w:pPr>
        <w:spacing w:after="0" w:line="240" w:lineRule="auto"/>
        <w:ind w:firstLine="709"/>
        <w:jc w:val="both"/>
        <w:rPr>
          <w:rFonts w:ascii="Times New Roman" w:hAnsi="Times New Roman" w:cs="Times New Roman"/>
          <w:sz w:val="28"/>
          <w:szCs w:val="28"/>
          <w:lang w:eastAsia="ru-RU"/>
        </w:rPr>
      </w:pPr>
    </w:p>
    <w:p w:rsidR="00595E46" w:rsidRDefault="00595E46" w:rsidP="00D93C3F">
      <w:pPr>
        <w:spacing w:after="0" w:line="240" w:lineRule="auto"/>
        <w:ind w:firstLine="709"/>
        <w:jc w:val="both"/>
        <w:rPr>
          <w:rFonts w:ascii="Times New Roman" w:hAnsi="Times New Roman" w:cs="Times New Roman"/>
          <w:sz w:val="28"/>
          <w:szCs w:val="28"/>
          <w:lang w:eastAsia="ru-RU"/>
        </w:rPr>
      </w:pPr>
    </w:p>
    <w:p w:rsidR="00595E46" w:rsidRDefault="00595E46" w:rsidP="00D93C3F">
      <w:pPr>
        <w:spacing w:after="0" w:line="240" w:lineRule="auto"/>
        <w:ind w:firstLine="709"/>
        <w:jc w:val="both"/>
        <w:rPr>
          <w:rFonts w:ascii="Times New Roman" w:hAnsi="Times New Roman" w:cs="Times New Roman"/>
          <w:sz w:val="28"/>
          <w:szCs w:val="28"/>
          <w:lang w:eastAsia="ru-RU"/>
        </w:rPr>
      </w:pPr>
    </w:p>
    <w:p w:rsidR="00595E46" w:rsidRDefault="00595E46" w:rsidP="00D93C3F">
      <w:pPr>
        <w:spacing w:after="0" w:line="240" w:lineRule="auto"/>
        <w:ind w:firstLine="709"/>
        <w:jc w:val="both"/>
        <w:rPr>
          <w:rFonts w:ascii="Times New Roman" w:hAnsi="Times New Roman" w:cs="Times New Roman"/>
          <w:sz w:val="28"/>
          <w:szCs w:val="28"/>
          <w:lang w:eastAsia="ru-RU"/>
        </w:rPr>
      </w:pPr>
    </w:p>
    <w:p w:rsidR="00595E46" w:rsidRDefault="00595E46" w:rsidP="00D93C3F">
      <w:pPr>
        <w:spacing w:after="0" w:line="240" w:lineRule="auto"/>
        <w:ind w:firstLine="709"/>
        <w:jc w:val="both"/>
        <w:rPr>
          <w:rFonts w:ascii="Times New Roman" w:hAnsi="Times New Roman" w:cs="Times New Roman"/>
          <w:sz w:val="28"/>
          <w:szCs w:val="28"/>
          <w:lang w:eastAsia="ru-RU"/>
        </w:rPr>
      </w:pPr>
    </w:p>
    <w:p w:rsidR="00595E46" w:rsidRDefault="00595E46" w:rsidP="00D93C3F">
      <w:pPr>
        <w:spacing w:after="0" w:line="240" w:lineRule="auto"/>
        <w:ind w:firstLine="709"/>
        <w:jc w:val="both"/>
        <w:rPr>
          <w:rFonts w:ascii="Times New Roman" w:hAnsi="Times New Roman" w:cs="Times New Roman"/>
          <w:sz w:val="28"/>
          <w:szCs w:val="28"/>
          <w:lang w:eastAsia="ru-RU"/>
        </w:rPr>
      </w:pPr>
    </w:p>
    <w:p w:rsidR="00595E46" w:rsidRDefault="00595E46" w:rsidP="00D93C3F">
      <w:pPr>
        <w:spacing w:after="0" w:line="240" w:lineRule="auto"/>
        <w:ind w:firstLine="709"/>
        <w:jc w:val="both"/>
        <w:rPr>
          <w:rFonts w:ascii="Times New Roman" w:hAnsi="Times New Roman" w:cs="Times New Roman"/>
          <w:sz w:val="28"/>
          <w:szCs w:val="28"/>
          <w:lang w:eastAsia="ru-RU"/>
        </w:rPr>
      </w:pPr>
    </w:p>
    <w:p w:rsidR="00595E46" w:rsidRDefault="00595E46" w:rsidP="00D93C3F">
      <w:pPr>
        <w:spacing w:after="0" w:line="240" w:lineRule="auto"/>
        <w:ind w:firstLine="709"/>
        <w:jc w:val="both"/>
        <w:rPr>
          <w:rFonts w:ascii="Times New Roman" w:hAnsi="Times New Roman" w:cs="Times New Roman"/>
          <w:sz w:val="28"/>
          <w:szCs w:val="28"/>
          <w:lang w:eastAsia="ru-RU"/>
        </w:rPr>
      </w:pPr>
    </w:p>
    <w:p w:rsidR="00595E46" w:rsidRDefault="00595E46" w:rsidP="00D93C3F">
      <w:pPr>
        <w:spacing w:after="0" w:line="240" w:lineRule="auto"/>
        <w:ind w:firstLine="709"/>
        <w:jc w:val="both"/>
        <w:rPr>
          <w:rFonts w:ascii="Times New Roman" w:hAnsi="Times New Roman" w:cs="Times New Roman"/>
          <w:sz w:val="28"/>
          <w:szCs w:val="28"/>
          <w:lang w:eastAsia="ru-RU"/>
        </w:rPr>
      </w:pPr>
    </w:p>
    <w:p w:rsidR="00595E46" w:rsidRDefault="00595E46" w:rsidP="00D93C3F">
      <w:pPr>
        <w:spacing w:after="0" w:line="240" w:lineRule="auto"/>
        <w:ind w:firstLine="709"/>
        <w:jc w:val="both"/>
        <w:rPr>
          <w:rFonts w:ascii="Times New Roman" w:hAnsi="Times New Roman" w:cs="Times New Roman"/>
          <w:sz w:val="28"/>
          <w:szCs w:val="28"/>
          <w:lang w:eastAsia="ru-RU"/>
        </w:rPr>
      </w:pPr>
    </w:p>
    <w:p w:rsidR="00595E46" w:rsidRDefault="00595E46" w:rsidP="00D93C3F">
      <w:pPr>
        <w:spacing w:after="0" w:line="240" w:lineRule="auto"/>
        <w:ind w:firstLine="709"/>
        <w:jc w:val="right"/>
        <w:rPr>
          <w:rFonts w:ascii="Times New Roman" w:hAnsi="Times New Roman" w:cs="Times New Roman"/>
          <w:b/>
          <w:bCs/>
          <w:sz w:val="28"/>
          <w:szCs w:val="28"/>
          <w:lang w:eastAsia="ru-RU"/>
        </w:rPr>
      </w:pPr>
    </w:p>
    <w:p w:rsidR="00595E46" w:rsidRDefault="00595E46" w:rsidP="00D93C3F">
      <w:pPr>
        <w:spacing w:after="0" w:line="240" w:lineRule="auto"/>
        <w:ind w:firstLine="709"/>
        <w:jc w:val="right"/>
        <w:rPr>
          <w:rFonts w:ascii="Times New Roman" w:hAnsi="Times New Roman" w:cs="Times New Roman"/>
          <w:b/>
          <w:bCs/>
          <w:sz w:val="28"/>
          <w:szCs w:val="28"/>
          <w:lang w:eastAsia="ru-RU"/>
        </w:rPr>
      </w:pPr>
    </w:p>
    <w:p w:rsidR="00595E46" w:rsidRDefault="00595E46" w:rsidP="00D93C3F">
      <w:pPr>
        <w:spacing w:after="0" w:line="240" w:lineRule="auto"/>
        <w:ind w:firstLine="709"/>
        <w:jc w:val="right"/>
        <w:rPr>
          <w:rFonts w:ascii="Times New Roman" w:hAnsi="Times New Roman" w:cs="Times New Roman"/>
          <w:b/>
          <w:bCs/>
          <w:sz w:val="28"/>
          <w:szCs w:val="28"/>
          <w:lang w:eastAsia="ru-RU"/>
        </w:rPr>
      </w:pPr>
    </w:p>
    <w:p w:rsidR="00595E46" w:rsidRDefault="00595E46" w:rsidP="00D93C3F">
      <w:pPr>
        <w:spacing w:after="0" w:line="240" w:lineRule="auto"/>
        <w:ind w:firstLine="709"/>
        <w:jc w:val="right"/>
        <w:rPr>
          <w:rFonts w:ascii="Times New Roman" w:hAnsi="Times New Roman" w:cs="Times New Roman"/>
          <w:b/>
          <w:bCs/>
          <w:sz w:val="28"/>
          <w:szCs w:val="28"/>
          <w:lang w:eastAsia="ru-RU"/>
        </w:rPr>
      </w:pPr>
    </w:p>
    <w:p w:rsidR="00595E46" w:rsidRDefault="00595E46" w:rsidP="00D93C3F">
      <w:pPr>
        <w:spacing w:after="0" w:line="240" w:lineRule="auto"/>
        <w:ind w:firstLine="709"/>
        <w:jc w:val="right"/>
        <w:rPr>
          <w:rFonts w:ascii="Times New Roman" w:hAnsi="Times New Roman" w:cs="Times New Roman"/>
          <w:b/>
          <w:bCs/>
          <w:sz w:val="28"/>
          <w:szCs w:val="28"/>
          <w:lang w:eastAsia="ru-RU"/>
        </w:rPr>
      </w:pPr>
    </w:p>
    <w:p w:rsidR="00595E46" w:rsidRDefault="00595E46" w:rsidP="00D93C3F">
      <w:pPr>
        <w:spacing w:after="0" w:line="240" w:lineRule="auto"/>
        <w:ind w:firstLine="709"/>
        <w:jc w:val="right"/>
        <w:rPr>
          <w:rFonts w:ascii="Times New Roman" w:hAnsi="Times New Roman" w:cs="Times New Roman"/>
          <w:b/>
          <w:bCs/>
          <w:sz w:val="28"/>
          <w:szCs w:val="28"/>
          <w:lang w:eastAsia="ru-RU"/>
        </w:rPr>
      </w:pPr>
    </w:p>
    <w:p w:rsidR="00595E46" w:rsidRDefault="00595E46" w:rsidP="00D93C3F">
      <w:pPr>
        <w:autoSpaceDE w:val="0"/>
        <w:autoSpaceDN w:val="0"/>
        <w:adjustRightInd w:val="0"/>
        <w:spacing w:after="0" w:line="240" w:lineRule="auto"/>
        <w:ind w:firstLine="709"/>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Pr="00D070F4" w:rsidRDefault="00595E46" w:rsidP="00D93C3F">
      <w:pPr>
        <w:autoSpaceDE w:val="0"/>
        <w:autoSpaceDN w:val="0"/>
        <w:adjustRightInd w:val="0"/>
        <w:spacing w:after="0" w:line="240" w:lineRule="auto"/>
        <w:ind w:firstLine="709"/>
        <w:jc w:val="right"/>
        <w:outlineLvl w:val="0"/>
        <w:rPr>
          <w:rFonts w:ascii="Times New Roman" w:hAnsi="Times New Roman" w:cs="Times New Roman"/>
          <w:sz w:val="24"/>
          <w:szCs w:val="24"/>
        </w:rPr>
      </w:pPr>
      <w:r w:rsidRPr="00D070F4">
        <w:rPr>
          <w:rFonts w:ascii="Times New Roman" w:hAnsi="Times New Roman" w:cs="Times New Roman"/>
          <w:sz w:val="24"/>
          <w:szCs w:val="24"/>
        </w:rPr>
        <w:t>Приложение №2</w:t>
      </w:r>
    </w:p>
    <w:p w:rsidR="00595E46" w:rsidRPr="00D070F4" w:rsidRDefault="00595E46" w:rsidP="00D93C3F">
      <w:pPr>
        <w:autoSpaceDE w:val="0"/>
        <w:autoSpaceDN w:val="0"/>
        <w:adjustRightInd w:val="0"/>
        <w:spacing w:after="0" w:line="240" w:lineRule="auto"/>
        <w:ind w:firstLine="709"/>
        <w:jc w:val="right"/>
        <w:rPr>
          <w:rFonts w:ascii="Times New Roman" w:hAnsi="Times New Roman" w:cs="Times New Roman"/>
          <w:sz w:val="24"/>
          <w:szCs w:val="24"/>
        </w:rPr>
      </w:pPr>
      <w:r w:rsidRPr="00D070F4">
        <w:rPr>
          <w:rFonts w:ascii="Times New Roman" w:hAnsi="Times New Roman" w:cs="Times New Roman"/>
          <w:sz w:val="24"/>
          <w:szCs w:val="24"/>
        </w:rPr>
        <w:t>к Порядку размещения нестационарных</w:t>
      </w:r>
    </w:p>
    <w:p w:rsidR="00595E46" w:rsidRPr="00D070F4" w:rsidRDefault="00595E46" w:rsidP="00D93C3F">
      <w:pPr>
        <w:autoSpaceDE w:val="0"/>
        <w:autoSpaceDN w:val="0"/>
        <w:adjustRightInd w:val="0"/>
        <w:spacing w:after="0" w:line="240" w:lineRule="auto"/>
        <w:ind w:firstLine="709"/>
        <w:jc w:val="right"/>
        <w:rPr>
          <w:rFonts w:ascii="Times New Roman" w:hAnsi="Times New Roman" w:cs="Times New Roman"/>
          <w:sz w:val="24"/>
          <w:szCs w:val="24"/>
        </w:rPr>
      </w:pPr>
      <w:r w:rsidRPr="00D070F4">
        <w:rPr>
          <w:rFonts w:ascii="Times New Roman" w:hAnsi="Times New Roman" w:cs="Times New Roman"/>
          <w:sz w:val="24"/>
          <w:szCs w:val="24"/>
        </w:rPr>
        <w:t xml:space="preserve">торговых объектов на территории </w:t>
      </w:r>
    </w:p>
    <w:p w:rsidR="00595E46" w:rsidRPr="00D070F4" w:rsidRDefault="00595E46" w:rsidP="00D93C3F">
      <w:pPr>
        <w:autoSpaceDE w:val="0"/>
        <w:autoSpaceDN w:val="0"/>
        <w:adjustRightInd w:val="0"/>
        <w:spacing w:after="0" w:line="240" w:lineRule="auto"/>
        <w:ind w:firstLine="709"/>
        <w:jc w:val="right"/>
        <w:rPr>
          <w:rFonts w:ascii="Times New Roman" w:hAnsi="Times New Roman" w:cs="Times New Roman"/>
          <w:sz w:val="24"/>
          <w:szCs w:val="24"/>
          <w:lang w:eastAsia="ru-RU"/>
        </w:rPr>
      </w:pPr>
      <w:r w:rsidRPr="00D070F4">
        <w:rPr>
          <w:rFonts w:ascii="Times New Roman" w:hAnsi="Times New Roman" w:cs="Times New Roman"/>
          <w:sz w:val="24"/>
          <w:szCs w:val="24"/>
          <w:lang w:eastAsia="ru-RU"/>
        </w:rPr>
        <w:t>Глуховского сельского поселения</w:t>
      </w:r>
      <w:r>
        <w:rPr>
          <w:rFonts w:ascii="Times New Roman" w:hAnsi="Times New Roman" w:cs="Times New Roman"/>
          <w:sz w:val="24"/>
          <w:szCs w:val="24"/>
          <w:lang w:eastAsia="ru-RU"/>
        </w:rPr>
        <w:t xml:space="preserve"> </w:t>
      </w:r>
    </w:p>
    <w:p w:rsidR="00595E46" w:rsidRDefault="00595E46" w:rsidP="00D93C3F">
      <w:pPr>
        <w:autoSpaceDE w:val="0"/>
        <w:autoSpaceDN w:val="0"/>
        <w:adjustRightInd w:val="0"/>
        <w:spacing w:after="0" w:line="240" w:lineRule="auto"/>
        <w:ind w:firstLine="709"/>
        <w:jc w:val="right"/>
        <w:rPr>
          <w:rFonts w:ascii="Times New Roman" w:hAnsi="Times New Roman" w:cs="Times New Roman"/>
          <w:sz w:val="24"/>
          <w:szCs w:val="24"/>
          <w:lang w:eastAsia="ru-RU"/>
        </w:rPr>
      </w:pPr>
      <w:r w:rsidRPr="00D070F4">
        <w:rPr>
          <w:rFonts w:ascii="Times New Roman" w:hAnsi="Times New Roman" w:cs="Times New Roman"/>
          <w:sz w:val="24"/>
          <w:szCs w:val="24"/>
          <w:lang w:eastAsia="ru-RU"/>
        </w:rPr>
        <w:t>Калачинского</w:t>
      </w:r>
      <w:r>
        <w:rPr>
          <w:rFonts w:ascii="Times New Roman" w:hAnsi="Times New Roman" w:cs="Times New Roman"/>
          <w:sz w:val="24"/>
          <w:szCs w:val="24"/>
          <w:lang w:eastAsia="ru-RU"/>
        </w:rPr>
        <w:t xml:space="preserve"> муниципального</w:t>
      </w:r>
      <w:r w:rsidRPr="00D070F4">
        <w:rPr>
          <w:rFonts w:ascii="Times New Roman" w:hAnsi="Times New Roman" w:cs="Times New Roman"/>
          <w:sz w:val="24"/>
          <w:szCs w:val="24"/>
          <w:lang w:eastAsia="ru-RU"/>
        </w:rPr>
        <w:t xml:space="preserve"> района </w:t>
      </w:r>
    </w:p>
    <w:p w:rsidR="00595E46" w:rsidRPr="00D070F4" w:rsidRDefault="00595E46" w:rsidP="00D93C3F">
      <w:pPr>
        <w:autoSpaceDE w:val="0"/>
        <w:autoSpaceDN w:val="0"/>
        <w:adjustRightInd w:val="0"/>
        <w:spacing w:after="0" w:line="240" w:lineRule="auto"/>
        <w:ind w:firstLine="709"/>
        <w:jc w:val="right"/>
        <w:rPr>
          <w:rFonts w:ascii="Times New Roman" w:hAnsi="Times New Roman" w:cs="Times New Roman"/>
          <w:sz w:val="24"/>
          <w:szCs w:val="24"/>
        </w:rPr>
      </w:pPr>
      <w:r w:rsidRPr="00D070F4">
        <w:rPr>
          <w:rFonts w:ascii="Times New Roman" w:hAnsi="Times New Roman" w:cs="Times New Roman"/>
          <w:sz w:val="24"/>
          <w:szCs w:val="24"/>
          <w:lang w:eastAsia="ru-RU"/>
        </w:rPr>
        <w:t>Омской области</w:t>
      </w:r>
    </w:p>
    <w:p w:rsidR="00595E46" w:rsidRPr="007A6FBF" w:rsidRDefault="00595E46" w:rsidP="00D93C3F">
      <w:pPr>
        <w:autoSpaceDE w:val="0"/>
        <w:autoSpaceDN w:val="0"/>
        <w:adjustRightInd w:val="0"/>
        <w:spacing w:after="0" w:line="240" w:lineRule="auto"/>
        <w:ind w:firstLine="709"/>
        <w:jc w:val="right"/>
        <w:rPr>
          <w:rFonts w:ascii="Times New Roman" w:hAnsi="Times New Roman" w:cs="Times New Roman"/>
          <w:sz w:val="28"/>
          <w:szCs w:val="28"/>
        </w:rPr>
      </w:pPr>
    </w:p>
    <w:p w:rsidR="00595E46" w:rsidRDefault="00595E46" w:rsidP="00D93C3F">
      <w:pPr>
        <w:spacing w:after="0" w:line="240" w:lineRule="auto"/>
        <w:ind w:firstLine="709"/>
        <w:jc w:val="center"/>
        <w:rPr>
          <w:rFonts w:ascii="Times New Roman" w:hAnsi="Times New Roman" w:cs="Times New Roman"/>
          <w:b/>
          <w:bCs/>
          <w:sz w:val="28"/>
          <w:szCs w:val="28"/>
          <w:lang w:eastAsia="ru-RU"/>
        </w:rPr>
      </w:pPr>
      <w:r w:rsidRPr="007E5F14">
        <w:rPr>
          <w:rFonts w:ascii="Times New Roman" w:hAnsi="Times New Roman" w:cs="Times New Roman"/>
          <w:b/>
          <w:bCs/>
          <w:sz w:val="28"/>
          <w:szCs w:val="28"/>
          <w:lang w:eastAsia="ru-RU"/>
        </w:rPr>
        <w:t xml:space="preserve">ПОРЯДОК </w:t>
      </w:r>
    </w:p>
    <w:p w:rsidR="00595E46" w:rsidRPr="00A52D60" w:rsidRDefault="00595E46" w:rsidP="00D93C3F">
      <w:pPr>
        <w:spacing w:after="0" w:line="240" w:lineRule="auto"/>
        <w:ind w:firstLine="709"/>
        <w:jc w:val="center"/>
        <w:rPr>
          <w:rFonts w:ascii="Times New Roman" w:hAnsi="Times New Roman" w:cs="Times New Roman"/>
          <w:b/>
          <w:bCs/>
          <w:sz w:val="28"/>
          <w:szCs w:val="28"/>
        </w:rPr>
      </w:pPr>
      <w:r w:rsidRPr="007E5F14">
        <w:rPr>
          <w:rFonts w:ascii="Times New Roman" w:hAnsi="Times New Roman" w:cs="Times New Roman"/>
          <w:b/>
          <w:bCs/>
          <w:sz w:val="28"/>
          <w:szCs w:val="28"/>
          <w:lang w:eastAsia="ru-RU"/>
        </w:rPr>
        <w:t xml:space="preserve">предоставления компенсационного места на размещение нестационарного </w:t>
      </w:r>
      <w:r w:rsidRPr="00A52D60">
        <w:rPr>
          <w:rFonts w:ascii="Times New Roman" w:hAnsi="Times New Roman" w:cs="Times New Roman"/>
          <w:b/>
          <w:bCs/>
          <w:sz w:val="28"/>
          <w:szCs w:val="28"/>
          <w:lang w:eastAsia="ru-RU"/>
        </w:rPr>
        <w:t xml:space="preserve">торгового объекта на территории </w:t>
      </w:r>
      <w:r>
        <w:rPr>
          <w:rFonts w:ascii="Times New Roman" w:hAnsi="Times New Roman" w:cs="Times New Roman"/>
          <w:b/>
          <w:bCs/>
          <w:sz w:val="28"/>
          <w:szCs w:val="28"/>
          <w:lang w:eastAsia="ru-RU"/>
        </w:rPr>
        <w:t xml:space="preserve">Глуховского сельского поселения </w:t>
      </w:r>
      <w:r w:rsidRPr="00A52D60">
        <w:rPr>
          <w:rFonts w:ascii="Times New Roman" w:hAnsi="Times New Roman" w:cs="Times New Roman"/>
          <w:b/>
          <w:bCs/>
          <w:sz w:val="28"/>
          <w:szCs w:val="28"/>
          <w:lang w:eastAsia="ru-RU"/>
        </w:rPr>
        <w:t>Калачинского района Омской области</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xml:space="preserve">1. Настоящий Порядок определяет процедуру предоставления компенсационного места для размещения нестационарного торгового объекта на территории </w:t>
      </w:r>
      <w:r>
        <w:rPr>
          <w:rFonts w:ascii="Times New Roman" w:hAnsi="Times New Roman" w:cs="Times New Roman"/>
          <w:sz w:val="28"/>
          <w:szCs w:val="28"/>
          <w:lang w:eastAsia="ru-RU"/>
        </w:rPr>
        <w:t xml:space="preserve"> Глуховского сельского поселения Калачинского района</w:t>
      </w:r>
      <w:r w:rsidRPr="007E5F14">
        <w:rPr>
          <w:rFonts w:ascii="Times New Roman" w:hAnsi="Times New Roman" w:cs="Times New Roman"/>
          <w:sz w:val="28"/>
          <w:szCs w:val="28"/>
          <w:lang w:eastAsia="ru-RU"/>
        </w:rPr>
        <w:t xml:space="preserve"> Омской области в соответствии с утвержденной схемой размещения нестационарных торговых объектов.</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2. Основными целями настоящего Порядка являются:</w:t>
      </w:r>
      <w:r w:rsidRPr="007E5F14">
        <w:rPr>
          <w:rFonts w:ascii="Times New Roman" w:hAnsi="Times New Roman" w:cs="Times New Roman"/>
          <w:sz w:val="28"/>
          <w:szCs w:val="28"/>
          <w:lang w:eastAsia="ru-RU"/>
        </w:rPr>
        <w:br/>
        <w:t>- упорядочение размещения нестационарных торговых объектов, владельцы которых имеют действующие договоры аренды земельных участков или договоры на размещение нестационарного торгового объекта;</w:t>
      </w:r>
      <w:r w:rsidRPr="007E5F14">
        <w:rPr>
          <w:rFonts w:ascii="Times New Roman" w:hAnsi="Times New Roman" w:cs="Times New Roman"/>
          <w:sz w:val="28"/>
          <w:szCs w:val="28"/>
          <w:lang w:eastAsia="ru-RU"/>
        </w:rPr>
        <w:br/>
        <w:t>- сохранение предпринимательской деятельности владельцев нестационарных торговых объектов.</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3. Предоставление компенсационного места на размещение нестационарного торгового объекта осуществляется </w:t>
      </w:r>
      <w:r>
        <w:rPr>
          <w:rFonts w:ascii="Times New Roman" w:hAnsi="Times New Roman" w:cs="Times New Roman"/>
          <w:sz w:val="28"/>
          <w:szCs w:val="28"/>
          <w:lang w:eastAsia="ru-RU"/>
        </w:rPr>
        <w:t>уполномоченным органом</w:t>
      </w:r>
      <w:r w:rsidRPr="007E5F14">
        <w:rPr>
          <w:rFonts w:ascii="Times New Roman" w:hAnsi="Times New Roman" w:cs="Times New Roman"/>
          <w:sz w:val="28"/>
          <w:szCs w:val="28"/>
          <w:lang w:eastAsia="ru-RU"/>
        </w:rPr>
        <w:t xml:space="preserve"> в случаях, предусмотренных пунктом 2</w:t>
      </w:r>
      <w:r>
        <w:rPr>
          <w:rFonts w:ascii="Times New Roman" w:hAnsi="Times New Roman" w:cs="Times New Roman"/>
          <w:sz w:val="28"/>
          <w:szCs w:val="28"/>
          <w:lang w:eastAsia="ru-RU"/>
        </w:rPr>
        <w:t>4</w:t>
      </w:r>
      <w:r w:rsidRPr="007E5F14">
        <w:rPr>
          <w:rFonts w:ascii="Times New Roman" w:hAnsi="Times New Roman" w:cs="Times New Roman"/>
          <w:sz w:val="28"/>
          <w:szCs w:val="28"/>
          <w:lang w:eastAsia="ru-RU"/>
        </w:rPr>
        <w:t xml:space="preserve"> Порядка размещения нестационарных торговых объектов на территории </w:t>
      </w:r>
      <w:r>
        <w:rPr>
          <w:rFonts w:ascii="Times New Roman" w:hAnsi="Times New Roman" w:cs="Times New Roman"/>
          <w:sz w:val="28"/>
          <w:szCs w:val="28"/>
          <w:lang w:eastAsia="ru-RU"/>
        </w:rPr>
        <w:t>Глуховского сельского  поселения Калачинского района</w:t>
      </w:r>
      <w:r w:rsidRPr="007E5F14">
        <w:rPr>
          <w:rFonts w:ascii="Times New Roman" w:hAnsi="Times New Roman" w:cs="Times New Roman"/>
          <w:sz w:val="28"/>
          <w:szCs w:val="28"/>
          <w:lang w:eastAsia="ru-RU"/>
        </w:rPr>
        <w:t xml:space="preserve"> Омской области, в соответствии со схемой размещения нестационарных торговых объектов.</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4. В течение срока, установленного уведомлением о расторжении договора на размещение нестационарного торгового объекта, договора аренды земельного участка, владелец нестационарного торгового объекта имеет право обратиться в </w:t>
      </w:r>
      <w:r>
        <w:rPr>
          <w:rFonts w:ascii="Times New Roman" w:hAnsi="Times New Roman" w:cs="Times New Roman"/>
          <w:sz w:val="28"/>
          <w:szCs w:val="28"/>
          <w:lang w:eastAsia="ru-RU"/>
        </w:rPr>
        <w:t xml:space="preserve">уполномоченный орган </w:t>
      </w:r>
      <w:r w:rsidRPr="007E5F14">
        <w:rPr>
          <w:rFonts w:ascii="Times New Roman" w:hAnsi="Times New Roman" w:cs="Times New Roman"/>
          <w:sz w:val="28"/>
          <w:szCs w:val="28"/>
          <w:lang w:eastAsia="ru-RU"/>
        </w:rPr>
        <w:t>с заявлением о предоставлении компенсационного места для размещения нестационарного торгового объекта.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5. Перечень мест размещения нестационарных торговых объектов, свободных от прав третьих лиц, размещается </w:t>
      </w:r>
      <w:r>
        <w:rPr>
          <w:rFonts w:ascii="Times New Roman" w:hAnsi="Times New Roman" w:cs="Times New Roman"/>
          <w:sz w:val="28"/>
          <w:szCs w:val="28"/>
          <w:lang w:eastAsia="ru-RU"/>
        </w:rPr>
        <w:t xml:space="preserve">уполномоченным органом </w:t>
      </w:r>
      <w:r w:rsidRPr="007E5F14">
        <w:rPr>
          <w:rFonts w:ascii="Times New Roman" w:hAnsi="Times New Roman" w:cs="Times New Roman"/>
          <w:sz w:val="28"/>
          <w:szCs w:val="28"/>
          <w:lang w:eastAsia="ru-RU"/>
        </w:rPr>
        <w:t xml:space="preserve">в сети </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Интернет</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 xml:space="preserve"> на официальном сайте </w:t>
      </w:r>
      <w:r>
        <w:rPr>
          <w:rFonts w:ascii="Times New Roman" w:hAnsi="Times New Roman" w:cs="Times New Roman"/>
          <w:sz w:val="28"/>
          <w:szCs w:val="28"/>
          <w:lang w:eastAsia="ru-RU"/>
        </w:rPr>
        <w:t>а</w:t>
      </w:r>
      <w:r w:rsidRPr="007E5F14">
        <w:rPr>
          <w:rFonts w:ascii="Times New Roman" w:hAnsi="Times New Roman" w:cs="Times New Roman"/>
          <w:sz w:val="28"/>
          <w:szCs w:val="28"/>
          <w:lang w:eastAsia="ru-RU"/>
        </w:rPr>
        <w:t>дминистрации</w:t>
      </w:r>
      <w:r>
        <w:rPr>
          <w:rFonts w:ascii="Times New Roman" w:hAnsi="Times New Roman" w:cs="Times New Roman"/>
          <w:sz w:val="28"/>
          <w:szCs w:val="28"/>
          <w:lang w:eastAsia="ru-RU"/>
        </w:rPr>
        <w:t xml:space="preserve"> Глуховского сельского поселения Калачинского муниципального района </w:t>
      </w:r>
      <w:r w:rsidRPr="007E5F14">
        <w:rPr>
          <w:rFonts w:ascii="Times New Roman" w:hAnsi="Times New Roman" w:cs="Times New Roman"/>
          <w:sz w:val="28"/>
          <w:szCs w:val="28"/>
          <w:lang w:eastAsia="ru-RU"/>
        </w:rPr>
        <w:t>Омской области и поддерживается в актуальном состоянии.</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По обращению владельца нестационарного торгового объекта </w:t>
      </w:r>
      <w:r>
        <w:rPr>
          <w:rFonts w:ascii="Times New Roman" w:hAnsi="Times New Roman" w:cs="Times New Roman"/>
          <w:sz w:val="28"/>
          <w:szCs w:val="28"/>
          <w:lang w:eastAsia="ru-RU"/>
        </w:rPr>
        <w:t xml:space="preserve">уполномоченный орган </w:t>
      </w:r>
      <w:r w:rsidRPr="007E5F14">
        <w:rPr>
          <w:rFonts w:ascii="Times New Roman" w:hAnsi="Times New Roman" w:cs="Times New Roman"/>
          <w:sz w:val="28"/>
          <w:szCs w:val="28"/>
          <w:lang w:eastAsia="ru-RU"/>
        </w:rPr>
        <w:t>предоставляет в течение пяти рабочих дней перечень мест размещения нестационарных торговых объектов, свободных от прав третьих лиц, по состоянию на первое число месяца, в котором поступило обращение.</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xml:space="preserve">6. При предоставлении компенсационного места владельцу нестационарного торгового объекта, имеющему действующий договор на размещение нестационарного торгового объекта, в пределах </w:t>
      </w:r>
      <w:r>
        <w:rPr>
          <w:rFonts w:ascii="Times New Roman" w:hAnsi="Times New Roman" w:cs="Times New Roman"/>
          <w:sz w:val="28"/>
          <w:szCs w:val="28"/>
          <w:lang w:eastAsia="ru-RU"/>
        </w:rPr>
        <w:t xml:space="preserve">Калачинского городского поселения </w:t>
      </w:r>
      <w:r w:rsidRPr="007E5F14">
        <w:rPr>
          <w:rFonts w:ascii="Times New Roman" w:hAnsi="Times New Roman" w:cs="Times New Roman"/>
          <w:sz w:val="28"/>
          <w:szCs w:val="28"/>
          <w:lang w:eastAsia="ru-RU"/>
        </w:rPr>
        <w:t>Омской области в действующий договор на размещение нестационарного торгового объекта вносятся соответствующие изменения.</w:t>
      </w:r>
      <w:r w:rsidRPr="007E5F14">
        <w:rPr>
          <w:rFonts w:ascii="Times New Roman" w:hAnsi="Times New Roman" w:cs="Times New Roman"/>
          <w:sz w:val="28"/>
          <w:szCs w:val="28"/>
          <w:lang w:eastAsia="ru-RU"/>
        </w:rPr>
        <w:br/>
      </w:r>
      <w:r w:rsidRPr="00C759B6">
        <w:rPr>
          <w:rFonts w:ascii="Times New Roman" w:hAnsi="Times New Roman" w:cs="Times New Roman"/>
          <w:sz w:val="28"/>
          <w:szCs w:val="28"/>
          <w:lang w:eastAsia="ru-RU"/>
        </w:rPr>
        <w:t xml:space="preserve">В случае предоставления компенсационного места владельцу нестационарного торгового объекта, имеющему действующий договор на размещение нестационарного торгового объекта, в другом </w:t>
      </w:r>
      <w:r>
        <w:rPr>
          <w:rFonts w:ascii="Times New Roman" w:hAnsi="Times New Roman" w:cs="Times New Roman"/>
          <w:sz w:val="28"/>
          <w:szCs w:val="28"/>
          <w:lang w:eastAsia="ru-RU"/>
        </w:rPr>
        <w:t>м</w:t>
      </w:r>
      <w:r w:rsidRPr="00C759B6">
        <w:rPr>
          <w:rFonts w:ascii="Times New Roman" w:hAnsi="Times New Roman" w:cs="Times New Roman"/>
          <w:sz w:val="28"/>
          <w:szCs w:val="28"/>
          <w:lang w:eastAsia="ru-RU"/>
        </w:rPr>
        <w:t>униципальном образования Омской области с владельцем нестационарного торгового объекта заключается новый договор на размещение нестационарного торгового объекта на срок, не превышающий срок действующего договора на размещение нестационарного торгового объекта.</w:t>
      </w:r>
    </w:p>
    <w:p w:rsidR="00595E46" w:rsidRPr="007E5F14"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7. В случае отсутствия обращения, поданного в соответствии с пунктом 4 настоящего Порядка, или отказа владельца нестационарного торгового объекта от предложенных компенсационных мест владелец нестационарного торгового объекта теряет право на предоставление компенсационного места на размещение нестационарного торгового объекта.</w:t>
      </w:r>
    </w:p>
    <w:p w:rsidR="00595E46" w:rsidRPr="007E5F14" w:rsidRDefault="00595E46" w:rsidP="00D93C3F">
      <w:pPr>
        <w:spacing w:after="0" w:line="240" w:lineRule="auto"/>
        <w:ind w:firstLine="709"/>
        <w:jc w:val="both"/>
        <w:rPr>
          <w:sz w:val="28"/>
          <w:szCs w:val="28"/>
        </w:rPr>
      </w:pPr>
    </w:p>
    <w:p w:rsidR="00595E46" w:rsidRDefault="00595E46" w:rsidP="00D93C3F">
      <w:pPr>
        <w:spacing w:after="0" w:line="240" w:lineRule="auto"/>
        <w:ind w:firstLine="709"/>
        <w:jc w:val="right"/>
        <w:outlineLvl w:val="2"/>
        <w:rPr>
          <w:rFonts w:ascii="Times New Roman" w:hAnsi="Times New Roman" w:cs="Times New Roman"/>
          <w:b/>
          <w:bCs/>
          <w:sz w:val="28"/>
          <w:szCs w:val="28"/>
          <w:lang w:eastAsia="ru-RU"/>
        </w:rPr>
      </w:pPr>
    </w:p>
    <w:p w:rsidR="00595E46" w:rsidRDefault="00595E46" w:rsidP="00D93C3F">
      <w:pPr>
        <w:spacing w:after="0" w:line="240" w:lineRule="auto"/>
        <w:ind w:firstLine="709"/>
        <w:jc w:val="right"/>
        <w:outlineLvl w:val="2"/>
        <w:rPr>
          <w:rFonts w:ascii="Times New Roman" w:hAnsi="Times New Roman" w:cs="Times New Roman"/>
          <w:b/>
          <w:bCs/>
          <w:sz w:val="28"/>
          <w:szCs w:val="28"/>
          <w:lang w:eastAsia="ru-RU"/>
        </w:rPr>
      </w:pPr>
    </w:p>
    <w:p w:rsidR="00595E46" w:rsidRDefault="00595E46" w:rsidP="00D93C3F">
      <w:pPr>
        <w:spacing w:after="0" w:line="240" w:lineRule="auto"/>
        <w:ind w:firstLine="709"/>
        <w:jc w:val="right"/>
        <w:outlineLvl w:val="2"/>
        <w:rPr>
          <w:rFonts w:ascii="Times New Roman" w:hAnsi="Times New Roman" w:cs="Times New Roman"/>
          <w:b/>
          <w:bCs/>
          <w:sz w:val="28"/>
          <w:szCs w:val="28"/>
          <w:lang w:eastAsia="ru-RU"/>
        </w:rPr>
      </w:pPr>
    </w:p>
    <w:p w:rsidR="00595E46" w:rsidRDefault="00595E46" w:rsidP="00D93C3F">
      <w:pPr>
        <w:spacing w:after="0" w:line="240" w:lineRule="auto"/>
        <w:ind w:firstLine="709"/>
        <w:jc w:val="right"/>
        <w:outlineLvl w:val="2"/>
        <w:rPr>
          <w:rFonts w:ascii="Times New Roman" w:hAnsi="Times New Roman" w:cs="Times New Roman"/>
          <w:b/>
          <w:bCs/>
          <w:sz w:val="28"/>
          <w:szCs w:val="28"/>
          <w:lang w:eastAsia="ru-RU"/>
        </w:rPr>
      </w:pPr>
    </w:p>
    <w:p w:rsidR="00595E46" w:rsidRDefault="00595E46" w:rsidP="00D93C3F">
      <w:pPr>
        <w:spacing w:after="0" w:line="240" w:lineRule="auto"/>
        <w:ind w:firstLine="709"/>
        <w:jc w:val="right"/>
        <w:outlineLvl w:val="2"/>
        <w:rPr>
          <w:rFonts w:ascii="Times New Roman" w:hAnsi="Times New Roman" w:cs="Times New Roman"/>
          <w:b/>
          <w:bCs/>
          <w:sz w:val="28"/>
          <w:szCs w:val="28"/>
          <w:lang w:eastAsia="ru-RU"/>
        </w:rPr>
      </w:pPr>
    </w:p>
    <w:p w:rsidR="00595E46" w:rsidRDefault="00595E46" w:rsidP="00D93C3F">
      <w:pPr>
        <w:spacing w:after="0" w:line="240" w:lineRule="auto"/>
        <w:ind w:firstLine="709"/>
        <w:jc w:val="right"/>
        <w:outlineLvl w:val="2"/>
        <w:rPr>
          <w:rFonts w:ascii="Times New Roman" w:hAnsi="Times New Roman" w:cs="Times New Roman"/>
          <w:b/>
          <w:bCs/>
          <w:sz w:val="28"/>
          <w:szCs w:val="28"/>
          <w:lang w:eastAsia="ru-RU"/>
        </w:rPr>
      </w:pPr>
    </w:p>
    <w:p w:rsidR="00595E46" w:rsidRDefault="00595E46" w:rsidP="00D93C3F">
      <w:pPr>
        <w:spacing w:after="0" w:line="240" w:lineRule="auto"/>
        <w:ind w:firstLine="709"/>
        <w:jc w:val="right"/>
        <w:outlineLvl w:val="2"/>
        <w:rPr>
          <w:rFonts w:ascii="Times New Roman" w:hAnsi="Times New Roman" w:cs="Times New Roman"/>
          <w:b/>
          <w:bCs/>
          <w:sz w:val="28"/>
          <w:szCs w:val="28"/>
          <w:lang w:eastAsia="ru-RU"/>
        </w:rPr>
      </w:pPr>
    </w:p>
    <w:p w:rsidR="00595E46" w:rsidRDefault="00595E46" w:rsidP="00D93C3F">
      <w:pPr>
        <w:spacing w:after="0" w:line="240" w:lineRule="auto"/>
        <w:ind w:firstLine="709"/>
        <w:jc w:val="right"/>
        <w:outlineLvl w:val="2"/>
        <w:rPr>
          <w:rFonts w:ascii="Times New Roman" w:hAnsi="Times New Roman" w:cs="Times New Roman"/>
          <w:b/>
          <w:bCs/>
          <w:sz w:val="28"/>
          <w:szCs w:val="28"/>
          <w:lang w:eastAsia="ru-RU"/>
        </w:rPr>
      </w:pPr>
    </w:p>
    <w:p w:rsidR="00595E46" w:rsidRDefault="00595E46" w:rsidP="00D93C3F">
      <w:pPr>
        <w:spacing w:after="0" w:line="240" w:lineRule="auto"/>
        <w:ind w:firstLine="709"/>
        <w:jc w:val="right"/>
        <w:outlineLvl w:val="2"/>
        <w:rPr>
          <w:rFonts w:ascii="Times New Roman" w:hAnsi="Times New Roman" w:cs="Times New Roman"/>
          <w:b/>
          <w:bCs/>
          <w:sz w:val="28"/>
          <w:szCs w:val="28"/>
          <w:lang w:eastAsia="ru-RU"/>
        </w:rPr>
      </w:pPr>
    </w:p>
    <w:p w:rsidR="00595E46" w:rsidRDefault="00595E46" w:rsidP="00D93C3F">
      <w:pPr>
        <w:spacing w:after="0" w:line="240" w:lineRule="auto"/>
        <w:ind w:firstLine="709"/>
        <w:jc w:val="right"/>
        <w:outlineLvl w:val="2"/>
        <w:rPr>
          <w:rFonts w:ascii="Times New Roman" w:hAnsi="Times New Roman" w:cs="Times New Roman"/>
          <w:b/>
          <w:bCs/>
          <w:sz w:val="28"/>
          <w:szCs w:val="28"/>
          <w:lang w:eastAsia="ru-RU"/>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Default="00595E46" w:rsidP="00D93C3F">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595E46" w:rsidRPr="00D070F4" w:rsidRDefault="00595E46" w:rsidP="00D93C3F">
      <w:pPr>
        <w:autoSpaceDE w:val="0"/>
        <w:autoSpaceDN w:val="0"/>
        <w:adjustRightInd w:val="0"/>
        <w:spacing w:after="0" w:line="240" w:lineRule="auto"/>
        <w:ind w:firstLine="709"/>
        <w:jc w:val="right"/>
        <w:outlineLvl w:val="0"/>
        <w:rPr>
          <w:rFonts w:ascii="Times New Roman" w:hAnsi="Times New Roman" w:cs="Times New Roman"/>
          <w:sz w:val="24"/>
          <w:szCs w:val="24"/>
        </w:rPr>
      </w:pPr>
      <w:r w:rsidRPr="00D070F4">
        <w:rPr>
          <w:rFonts w:ascii="Times New Roman" w:hAnsi="Times New Roman" w:cs="Times New Roman"/>
          <w:sz w:val="24"/>
          <w:szCs w:val="24"/>
        </w:rPr>
        <w:t>Приложение №3</w:t>
      </w:r>
    </w:p>
    <w:p w:rsidR="00595E46" w:rsidRPr="00D070F4" w:rsidRDefault="00595E46" w:rsidP="00D93C3F">
      <w:pPr>
        <w:autoSpaceDE w:val="0"/>
        <w:autoSpaceDN w:val="0"/>
        <w:adjustRightInd w:val="0"/>
        <w:spacing w:after="0" w:line="240" w:lineRule="auto"/>
        <w:ind w:firstLine="709"/>
        <w:jc w:val="right"/>
        <w:rPr>
          <w:rFonts w:ascii="Times New Roman" w:hAnsi="Times New Roman" w:cs="Times New Roman"/>
          <w:sz w:val="24"/>
          <w:szCs w:val="24"/>
        </w:rPr>
      </w:pPr>
      <w:r w:rsidRPr="00D070F4">
        <w:rPr>
          <w:rFonts w:ascii="Times New Roman" w:hAnsi="Times New Roman" w:cs="Times New Roman"/>
          <w:sz w:val="24"/>
          <w:szCs w:val="24"/>
        </w:rPr>
        <w:t>к Порядку размещения нестационарных</w:t>
      </w:r>
    </w:p>
    <w:p w:rsidR="00595E46" w:rsidRPr="00D070F4" w:rsidRDefault="00595E46" w:rsidP="00D93C3F">
      <w:pPr>
        <w:autoSpaceDE w:val="0"/>
        <w:autoSpaceDN w:val="0"/>
        <w:adjustRightInd w:val="0"/>
        <w:spacing w:after="0" w:line="240" w:lineRule="auto"/>
        <w:ind w:firstLine="709"/>
        <w:jc w:val="right"/>
        <w:rPr>
          <w:rFonts w:ascii="Times New Roman" w:hAnsi="Times New Roman" w:cs="Times New Roman"/>
          <w:sz w:val="24"/>
          <w:szCs w:val="24"/>
        </w:rPr>
      </w:pPr>
      <w:r w:rsidRPr="00D070F4">
        <w:rPr>
          <w:rFonts w:ascii="Times New Roman" w:hAnsi="Times New Roman" w:cs="Times New Roman"/>
          <w:sz w:val="24"/>
          <w:szCs w:val="24"/>
        </w:rPr>
        <w:t xml:space="preserve">торговых объектов на территории </w:t>
      </w:r>
    </w:p>
    <w:p w:rsidR="00595E46" w:rsidRPr="00D070F4" w:rsidRDefault="00595E46" w:rsidP="00D93C3F">
      <w:pPr>
        <w:autoSpaceDE w:val="0"/>
        <w:autoSpaceDN w:val="0"/>
        <w:adjustRightInd w:val="0"/>
        <w:spacing w:after="0" w:line="240" w:lineRule="auto"/>
        <w:ind w:firstLine="709"/>
        <w:jc w:val="right"/>
        <w:rPr>
          <w:rFonts w:ascii="Times New Roman" w:hAnsi="Times New Roman" w:cs="Times New Roman"/>
          <w:sz w:val="24"/>
          <w:szCs w:val="24"/>
          <w:lang w:eastAsia="ru-RU"/>
        </w:rPr>
      </w:pPr>
      <w:r w:rsidRPr="00D070F4">
        <w:rPr>
          <w:rFonts w:ascii="Times New Roman" w:hAnsi="Times New Roman" w:cs="Times New Roman"/>
          <w:sz w:val="24"/>
          <w:szCs w:val="24"/>
          <w:lang w:eastAsia="ru-RU"/>
        </w:rPr>
        <w:t xml:space="preserve">Глуховского сельского поселения </w:t>
      </w:r>
    </w:p>
    <w:p w:rsidR="00595E46" w:rsidRPr="00D070F4" w:rsidRDefault="00595E46" w:rsidP="00D93C3F">
      <w:pPr>
        <w:autoSpaceDE w:val="0"/>
        <w:autoSpaceDN w:val="0"/>
        <w:adjustRightInd w:val="0"/>
        <w:spacing w:after="0" w:line="240" w:lineRule="auto"/>
        <w:ind w:firstLine="709"/>
        <w:jc w:val="right"/>
        <w:rPr>
          <w:rFonts w:ascii="Times New Roman" w:hAnsi="Times New Roman" w:cs="Times New Roman"/>
          <w:sz w:val="24"/>
          <w:szCs w:val="24"/>
        </w:rPr>
      </w:pPr>
      <w:r w:rsidRPr="00D070F4">
        <w:rPr>
          <w:rFonts w:ascii="Times New Roman" w:hAnsi="Times New Roman" w:cs="Times New Roman"/>
          <w:sz w:val="24"/>
          <w:szCs w:val="24"/>
          <w:lang w:eastAsia="ru-RU"/>
        </w:rPr>
        <w:t>Калачинского района Омской области</w:t>
      </w:r>
    </w:p>
    <w:p w:rsidR="00595E46" w:rsidRDefault="00595E46" w:rsidP="00D93C3F">
      <w:pPr>
        <w:spacing w:after="0" w:line="240" w:lineRule="auto"/>
        <w:ind w:firstLine="709"/>
        <w:jc w:val="right"/>
        <w:outlineLvl w:val="2"/>
        <w:rPr>
          <w:rFonts w:ascii="Times New Roman" w:hAnsi="Times New Roman" w:cs="Times New Roman"/>
          <w:b/>
          <w:bCs/>
          <w:sz w:val="28"/>
          <w:szCs w:val="28"/>
          <w:lang w:eastAsia="ru-RU"/>
        </w:rPr>
      </w:pPr>
    </w:p>
    <w:p w:rsidR="00595E46" w:rsidRDefault="00595E46" w:rsidP="00D93C3F">
      <w:pPr>
        <w:spacing w:after="0" w:line="240" w:lineRule="auto"/>
        <w:ind w:firstLine="709"/>
        <w:jc w:val="center"/>
        <w:outlineLvl w:val="2"/>
        <w:rPr>
          <w:rFonts w:ascii="Times New Roman" w:hAnsi="Times New Roman" w:cs="Times New Roman"/>
          <w:b/>
          <w:bCs/>
          <w:sz w:val="28"/>
          <w:szCs w:val="28"/>
          <w:lang w:eastAsia="ru-RU"/>
        </w:rPr>
      </w:pPr>
      <w:r w:rsidRPr="007E5F14">
        <w:rPr>
          <w:rFonts w:ascii="Times New Roman" w:hAnsi="Times New Roman" w:cs="Times New Roman"/>
          <w:b/>
          <w:bCs/>
          <w:sz w:val="28"/>
          <w:szCs w:val="28"/>
          <w:lang w:eastAsia="ru-RU"/>
        </w:rPr>
        <w:t>ПОРЯДОК</w:t>
      </w:r>
    </w:p>
    <w:p w:rsidR="00595E46" w:rsidRPr="007E5F14" w:rsidRDefault="00595E46" w:rsidP="00D93C3F">
      <w:pPr>
        <w:spacing w:after="0" w:line="240" w:lineRule="auto"/>
        <w:ind w:firstLine="709"/>
        <w:jc w:val="center"/>
        <w:outlineLvl w:val="2"/>
        <w:rPr>
          <w:rFonts w:ascii="Times New Roman" w:hAnsi="Times New Roman" w:cs="Times New Roman"/>
          <w:b/>
          <w:bCs/>
          <w:sz w:val="28"/>
          <w:szCs w:val="28"/>
          <w:lang w:eastAsia="ru-RU"/>
        </w:rPr>
      </w:pPr>
      <w:r w:rsidRPr="007E5F14">
        <w:rPr>
          <w:rFonts w:ascii="Times New Roman" w:hAnsi="Times New Roman" w:cs="Times New Roman"/>
          <w:b/>
          <w:bCs/>
          <w:sz w:val="28"/>
          <w:szCs w:val="28"/>
          <w:lang w:eastAsia="ru-RU"/>
        </w:rPr>
        <w:t>оформления паспорта нестационарного торгового объекта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1. Паспорт нестационарного торгового объекта (далее - паспорт) состоит из титульного листа и трех разделов.</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2. Титульный лист паспорта содержит данные</w:t>
      </w:r>
      <w:r>
        <w:rPr>
          <w:rFonts w:ascii="Times New Roman" w:hAnsi="Times New Roman" w:cs="Times New Roman"/>
          <w:sz w:val="28"/>
          <w:szCs w:val="28"/>
          <w:lang w:eastAsia="ru-RU"/>
        </w:rPr>
        <w:t xml:space="preserve"> об </w:t>
      </w:r>
      <w:r w:rsidRPr="007E5F14">
        <w:rPr>
          <w:rFonts w:ascii="Times New Roman" w:hAnsi="Times New Roman" w:cs="Times New Roman"/>
          <w:sz w:val="28"/>
          <w:szCs w:val="28"/>
          <w:lang w:eastAsia="ru-RU"/>
        </w:rPr>
        <w:t>адресны</w:t>
      </w:r>
      <w:r>
        <w:rPr>
          <w:rFonts w:ascii="Times New Roman" w:hAnsi="Times New Roman" w:cs="Times New Roman"/>
          <w:sz w:val="28"/>
          <w:szCs w:val="28"/>
          <w:lang w:eastAsia="ru-RU"/>
        </w:rPr>
        <w:t>х</w:t>
      </w:r>
      <w:r w:rsidRPr="007E5F14">
        <w:rPr>
          <w:rFonts w:ascii="Times New Roman" w:hAnsi="Times New Roman" w:cs="Times New Roman"/>
          <w:sz w:val="28"/>
          <w:szCs w:val="28"/>
          <w:lang w:eastAsia="ru-RU"/>
        </w:rPr>
        <w:t xml:space="preserve"> ориентир</w:t>
      </w:r>
      <w:r>
        <w:rPr>
          <w:rFonts w:ascii="Times New Roman" w:hAnsi="Times New Roman" w:cs="Times New Roman"/>
          <w:sz w:val="28"/>
          <w:szCs w:val="28"/>
          <w:lang w:eastAsia="ru-RU"/>
        </w:rPr>
        <w:t>ах</w:t>
      </w:r>
      <w:r w:rsidRPr="007E5F14">
        <w:rPr>
          <w:rFonts w:ascii="Times New Roman" w:hAnsi="Times New Roman" w:cs="Times New Roman"/>
          <w:sz w:val="28"/>
          <w:szCs w:val="28"/>
          <w:lang w:eastAsia="ru-RU"/>
        </w:rPr>
        <w:t xml:space="preserve"> нестационарного торгового объекта;</w:t>
      </w:r>
    </w:p>
    <w:p w:rsidR="00595E46" w:rsidRDefault="00595E46" w:rsidP="00D93C3F">
      <w:pPr>
        <w:spacing w:after="0" w:line="240" w:lineRule="auto"/>
        <w:ind w:firstLine="709"/>
        <w:jc w:val="both"/>
        <w:rPr>
          <w:rFonts w:ascii="Times New Roman" w:hAnsi="Times New Roman" w:cs="Times New Roman"/>
          <w:sz w:val="28"/>
          <w:szCs w:val="28"/>
          <w:lang w:eastAsia="ru-RU"/>
        </w:rPr>
      </w:pPr>
      <w:r w:rsidRPr="007E5F14">
        <w:rPr>
          <w:rFonts w:ascii="Times New Roman" w:hAnsi="Times New Roman" w:cs="Times New Roman"/>
          <w:sz w:val="28"/>
          <w:szCs w:val="28"/>
          <w:lang w:eastAsia="ru-RU"/>
        </w:rPr>
        <w:t xml:space="preserve">3. Первый раздел паспорта </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Описание объекта</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 xml:space="preserve"> должен содержать:</w:t>
      </w:r>
      <w:r w:rsidRPr="007E5F14">
        <w:rPr>
          <w:rFonts w:ascii="Times New Roman" w:hAnsi="Times New Roman" w:cs="Times New Roman"/>
          <w:sz w:val="28"/>
          <w:szCs w:val="28"/>
          <w:lang w:eastAsia="ru-RU"/>
        </w:rPr>
        <w:br/>
        <w:t>- описание места расположения нестационарного торгового объекта с указанием типа объекта (киоск, павильон, палатка, летнее кафе и т.д.), адресного ориентира нестационарного торгового объекта;</w:t>
      </w:r>
      <w:r w:rsidRPr="007E5F14">
        <w:rPr>
          <w:rFonts w:ascii="Times New Roman" w:hAnsi="Times New Roman" w:cs="Times New Roman"/>
          <w:sz w:val="28"/>
          <w:szCs w:val="28"/>
          <w:lang w:eastAsia="ru-RU"/>
        </w:rPr>
        <w:br/>
        <w:t>- схему размещения нестационарного торгового объекта и фотографию существующего положения нестационарного торгового объекта или места планируемого размещения нестационарного торгового объекта.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xml:space="preserve">4. Второй раздел паспорта </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Типовое решение нестационарного торгового объекта" содержит в себе информацию об объемно-пространственных характеристиках нестационарного торгового объекта с графическим отображением всех фасадов и ведомостью их отделки, внешнем виде и цветовом решении нестационарного торгового объекта.</w:t>
      </w:r>
      <w:r w:rsidRPr="007E5F1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7E5F14">
        <w:rPr>
          <w:rFonts w:ascii="Times New Roman" w:hAnsi="Times New Roman" w:cs="Times New Roman"/>
          <w:sz w:val="28"/>
          <w:szCs w:val="28"/>
          <w:lang w:eastAsia="ru-RU"/>
        </w:rPr>
        <w:t xml:space="preserve">5. Третий раздел паспорта </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Генеральный план размещения нестационарного торгового объекта</w:t>
      </w:r>
      <w:r>
        <w:rPr>
          <w:rFonts w:ascii="Times New Roman" w:hAnsi="Times New Roman" w:cs="Times New Roman"/>
          <w:sz w:val="28"/>
          <w:szCs w:val="28"/>
          <w:lang w:eastAsia="ru-RU"/>
        </w:rPr>
        <w:t>»</w:t>
      </w:r>
      <w:r w:rsidRPr="007E5F14">
        <w:rPr>
          <w:rFonts w:ascii="Times New Roman" w:hAnsi="Times New Roman" w:cs="Times New Roman"/>
          <w:sz w:val="28"/>
          <w:szCs w:val="28"/>
          <w:lang w:eastAsia="ru-RU"/>
        </w:rPr>
        <w:t xml:space="preserve"> оформляется на адресном плане масштаба 1:500;</w:t>
      </w:r>
    </w:p>
    <w:p w:rsidR="00595E46" w:rsidRPr="00CB4136" w:rsidRDefault="00595E46" w:rsidP="00CB4136">
      <w:pPr>
        <w:jc w:val="both"/>
        <w:rPr>
          <w:rFonts w:ascii="Times New Roman" w:hAnsi="Times New Roman" w:cs="Times New Roman"/>
          <w:sz w:val="28"/>
          <w:szCs w:val="28"/>
        </w:rPr>
      </w:pPr>
      <w:r w:rsidRPr="00CB4136">
        <w:rPr>
          <w:rFonts w:ascii="Times New Roman" w:hAnsi="Times New Roman" w:cs="Times New Roman"/>
          <w:sz w:val="28"/>
          <w:szCs w:val="28"/>
        </w:rPr>
        <w:t xml:space="preserve">         Данный раздел определяет место расположения нестационарного торгового объекта и прилегающую к нему территорию в соответствии с решением Совета Глуховского сельского поселения от 29.04.2015 №18-РС «Об  утверждении «Правил благоустройства, обеспечения чистоты и порядка на территории Глуховского сельского  поселения Калачинского муниципального района Омской области» в новой редакции» с учетом элементов благоустройства (урны, навесы) и холодильного оборудования, расположенного на прилегающей к нестационарному торговому объекту территории.</w:t>
      </w:r>
    </w:p>
    <w:sectPr w:rsidR="00595E46" w:rsidRPr="00CB4136" w:rsidSect="00967EF6">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E46" w:rsidRDefault="00595E46" w:rsidP="00A52D60">
      <w:pPr>
        <w:spacing w:after="0" w:line="240" w:lineRule="auto"/>
      </w:pPr>
      <w:r>
        <w:separator/>
      </w:r>
    </w:p>
  </w:endnote>
  <w:endnote w:type="continuationSeparator" w:id="1">
    <w:p w:rsidR="00595E46" w:rsidRDefault="00595E46" w:rsidP="00A52D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E46" w:rsidRDefault="00595E46" w:rsidP="00A52D60">
      <w:pPr>
        <w:spacing w:after="0" w:line="240" w:lineRule="auto"/>
      </w:pPr>
      <w:r>
        <w:separator/>
      </w:r>
    </w:p>
  </w:footnote>
  <w:footnote w:type="continuationSeparator" w:id="1">
    <w:p w:rsidR="00595E46" w:rsidRDefault="00595E46" w:rsidP="00A52D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E46" w:rsidRDefault="00595E46" w:rsidP="005D6914">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30</w:t>
    </w:r>
    <w:r>
      <w:rPr>
        <w:rStyle w:val="PageNumber"/>
      </w:rPr>
      <w:fldChar w:fldCharType="end"/>
    </w:r>
  </w:p>
  <w:p w:rsidR="00595E46" w:rsidRDefault="00595E4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6B58"/>
    <w:rsid w:val="00011E73"/>
    <w:rsid w:val="00041F80"/>
    <w:rsid w:val="00042B2E"/>
    <w:rsid w:val="000501C6"/>
    <w:rsid w:val="00051593"/>
    <w:rsid w:val="000608CD"/>
    <w:rsid w:val="00061F21"/>
    <w:rsid w:val="000642EA"/>
    <w:rsid w:val="00080B37"/>
    <w:rsid w:val="00094264"/>
    <w:rsid w:val="00095D88"/>
    <w:rsid w:val="000975ED"/>
    <w:rsid w:val="000A52EC"/>
    <w:rsid w:val="000B3021"/>
    <w:rsid w:val="000C1235"/>
    <w:rsid w:val="00106324"/>
    <w:rsid w:val="001273A1"/>
    <w:rsid w:val="0013025F"/>
    <w:rsid w:val="0014522C"/>
    <w:rsid w:val="00185DA5"/>
    <w:rsid w:val="001E049B"/>
    <w:rsid w:val="001E51B6"/>
    <w:rsid w:val="001F4E7E"/>
    <w:rsid w:val="00206B58"/>
    <w:rsid w:val="002071F3"/>
    <w:rsid w:val="002370E8"/>
    <w:rsid w:val="00277A0C"/>
    <w:rsid w:val="00285D2E"/>
    <w:rsid w:val="002B198A"/>
    <w:rsid w:val="002C16BB"/>
    <w:rsid w:val="002C7534"/>
    <w:rsid w:val="002D1F23"/>
    <w:rsid w:val="002F1C96"/>
    <w:rsid w:val="002F2405"/>
    <w:rsid w:val="002F248C"/>
    <w:rsid w:val="00390EB6"/>
    <w:rsid w:val="00395673"/>
    <w:rsid w:val="003A589F"/>
    <w:rsid w:val="003C41C5"/>
    <w:rsid w:val="004275A6"/>
    <w:rsid w:val="00443837"/>
    <w:rsid w:val="004C179B"/>
    <w:rsid w:val="004F0E22"/>
    <w:rsid w:val="005104D4"/>
    <w:rsid w:val="00511F6D"/>
    <w:rsid w:val="00523E06"/>
    <w:rsid w:val="00544DE8"/>
    <w:rsid w:val="00546BF3"/>
    <w:rsid w:val="005913B6"/>
    <w:rsid w:val="00595515"/>
    <w:rsid w:val="00595E46"/>
    <w:rsid w:val="005D6914"/>
    <w:rsid w:val="006513E5"/>
    <w:rsid w:val="00654A12"/>
    <w:rsid w:val="006A3ED9"/>
    <w:rsid w:val="006A7F41"/>
    <w:rsid w:val="006B4C36"/>
    <w:rsid w:val="006C6984"/>
    <w:rsid w:val="006F29DA"/>
    <w:rsid w:val="00740F55"/>
    <w:rsid w:val="0078619F"/>
    <w:rsid w:val="00791707"/>
    <w:rsid w:val="00793BA3"/>
    <w:rsid w:val="007A6FBF"/>
    <w:rsid w:val="007C3062"/>
    <w:rsid w:val="007D7410"/>
    <w:rsid w:val="007E5F14"/>
    <w:rsid w:val="00802DC8"/>
    <w:rsid w:val="00834854"/>
    <w:rsid w:val="00850DCC"/>
    <w:rsid w:val="00877661"/>
    <w:rsid w:val="00897CD8"/>
    <w:rsid w:val="008A08B9"/>
    <w:rsid w:val="008C2118"/>
    <w:rsid w:val="008D2BC1"/>
    <w:rsid w:val="008F7F37"/>
    <w:rsid w:val="00924BE6"/>
    <w:rsid w:val="00934FDC"/>
    <w:rsid w:val="00967176"/>
    <w:rsid w:val="00967EF6"/>
    <w:rsid w:val="009954D4"/>
    <w:rsid w:val="009979A6"/>
    <w:rsid w:val="009E7C8D"/>
    <w:rsid w:val="00A17256"/>
    <w:rsid w:val="00A35130"/>
    <w:rsid w:val="00A42E7E"/>
    <w:rsid w:val="00A52D60"/>
    <w:rsid w:val="00A562CD"/>
    <w:rsid w:val="00A743D7"/>
    <w:rsid w:val="00AA462D"/>
    <w:rsid w:val="00AB2EB2"/>
    <w:rsid w:val="00AB46A3"/>
    <w:rsid w:val="00AE3EC6"/>
    <w:rsid w:val="00AE6EBD"/>
    <w:rsid w:val="00B10E5F"/>
    <w:rsid w:val="00B12EFE"/>
    <w:rsid w:val="00B217C8"/>
    <w:rsid w:val="00B2186E"/>
    <w:rsid w:val="00B254CF"/>
    <w:rsid w:val="00B414BC"/>
    <w:rsid w:val="00B93B25"/>
    <w:rsid w:val="00BC04F0"/>
    <w:rsid w:val="00BC0E3A"/>
    <w:rsid w:val="00BE613E"/>
    <w:rsid w:val="00BE7A51"/>
    <w:rsid w:val="00BF0C28"/>
    <w:rsid w:val="00BF2501"/>
    <w:rsid w:val="00BF47BA"/>
    <w:rsid w:val="00C60C39"/>
    <w:rsid w:val="00C759B6"/>
    <w:rsid w:val="00C87582"/>
    <w:rsid w:val="00C97980"/>
    <w:rsid w:val="00CB4136"/>
    <w:rsid w:val="00CD5D16"/>
    <w:rsid w:val="00CD7B63"/>
    <w:rsid w:val="00D06C89"/>
    <w:rsid w:val="00D070F4"/>
    <w:rsid w:val="00D93C3F"/>
    <w:rsid w:val="00DA1544"/>
    <w:rsid w:val="00DA362B"/>
    <w:rsid w:val="00DB2F7B"/>
    <w:rsid w:val="00DB31A8"/>
    <w:rsid w:val="00E05EA3"/>
    <w:rsid w:val="00E83CE7"/>
    <w:rsid w:val="00EA3DE5"/>
    <w:rsid w:val="00EC11D6"/>
    <w:rsid w:val="00F43CA0"/>
    <w:rsid w:val="00F558C4"/>
    <w:rsid w:val="00F61021"/>
    <w:rsid w:val="00F615F5"/>
    <w:rsid w:val="00F754AD"/>
    <w:rsid w:val="00FC1F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2E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8C2118"/>
    <w:pPr>
      <w:widowControl w:val="0"/>
      <w:autoSpaceDE w:val="0"/>
      <w:autoSpaceDN w:val="0"/>
      <w:adjustRightInd w:val="0"/>
    </w:pPr>
    <w:rPr>
      <w:rFonts w:ascii="Arial" w:eastAsia="Times New Roman" w:hAnsi="Arial" w:cs="Arial"/>
      <w:sz w:val="20"/>
      <w:szCs w:val="20"/>
    </w:rPr>
  </w:style>
  <w:style w:type="paragraph" w:styleId="ListParagraph">
    <w:name w:val="List Paragraph"/>
    <w:basedOn w:val="Normal"/>
    <w:uiPriority w:val="99"/>
    <w:qFormat/>
    <w:rsid w:val="00A17256"/>
    <w:pPr>
      <w:ind w:left="720"/>
    </w:pPr>
  </w:style>
  <w:style w:type="paragraph" w:styleId="Header">
    <w:name w:val="header"/>
    <w:basedOn w:val="Normal"/>
    <w:link w:val="HeaderChar"/>
    <w:uiPriority w:val="99"/>
    <w:rsid w:val="00A52D6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A52D60"/>
  </w:style>
  <w:style w:type="paragraph" w:styleId="Footer">
    <w:name w:val="footer"/>
    <w:basedOn w:val="Normal"/>
    <w:link w:val="FooterChar"/>
    <w:uiPriority w:val="99"/>
    <w:rsid w:val="00A52D6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52D60"/>
  </w:style>
  <w:style w:type="paragraph" w:styleId="BalloonText">
    <w:name w:val="Balloon Text"/>
    <w:basedOn w:val="Normal"/>
    <w:link w:val="BalloonTextChar"/>
    <w:uiPriority w:val="99"/>
    <w:semiHidden/>
    <w:rsid w:val="008D2B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D2BC1"/>
    <w:rPr>
      <w:rFonts w:ascii="Tahoma" w:hAnsi="Tahoma" w:cs="Tahoma"/>
      <w:sz w:val="16"/>
      <w:szCs w:val="16"/>
    </w:rPr>
  </w:style>
  <w:style w:type="paragraph" w:styleId="NoSpacing">
    <w:name w:val="No Spacing"/>
    <w:uiPriority w:val="99"/>
    <w:qFormat/>
    <w:rsid w:val="006C6984"/>
    <w:rPr>
      <w:rFonts w:cs="Calibri"/>
      <w:noProof/>
      <w:lang w:eastAsia="en-US"/>
    </w:rPr>
  </w:style>
  <w:style w:type="character" w:styleId="PageNumber">
    <w:name w:val="page number"/>
    <w:basedOn w:val="DefaultParagraphFont"/>
    <w:uiPriority w:val="99"/>
    <w:rsid w:val="00967EF6"/>
  </w:style>
</w:styles>
</file>

<file path=word/webSettings.xml><?xml version="1.0" encoding="utf-8"?>
<w:webSettings xmlns:r="http://schemas.openxmlformats.org/officeDocument/2006/relationships" xmlns:w="http://schemas.openxmlformats.org/wordprocessingml/2006/main">
  <w:divs>
    <w:div w:id="270556655">
      <w:marLeft w:val="0"/>
      <w:marRight w:val="0"/>
      <w:marTop w:val="0"/>
      <w:marBottom w:val="0"/>
      <w:divBdr>
        <w:top w:val="none" w:sz="0" w:space="0" w:color="auto"/>
        <w:left w:val="none" w:sz="0" w:space="0" w:color="auto"/>
        <w:bottom w:val="none" w:sz="0" w:space="0" w:color="auto"/>
        <w:right w:val="none" w:sz="0" w:space="0" w:color="auto"/>
      </w:divBdr>
    </w:div>
    <w:div w:id="270556657">
      <w:marLeft w:val="0"/>
      <w:marRight w:val="0"/>
      <w:marTop w:val="0"/>
      <w:marBottom w:val="0"/>
      <w:divBdr>
        <w:top w:val="none" w:sz="0" w:space="0" w:color="auto"/>
        <w:left w:val="none" w:sz="0" w:space="0" w:color="auto"/>
        <w:bottom w:val="none" w:sz="0" w:space="0" w:color="auto"/>
        <w:right w:val="none" w:sz="0" w:space="0" w:color="auto"/>
      </w:divBdr>
      <w:divsChild>
        <w:div w:id="270556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43038039"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docs.cntd.ru/document/94303803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9027690"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consultantplus://offline/ref=4A8A8A4CB421062E3B2E9942E49454443E673D6D2E470C6120AE5137BF70BDF6F0947DC6A1F7C88ECD4BE741W0g5G" TargetMode="External"/><Relationship Id="rId4" Type="http://schemas.openxmlformats.org/officeDocument/2006/relationships/footnotes" Target="footnotes.xml"/><Relationship Id="rId9" Type="http://schemas.openxmlformats.org/officeDocument/2006/relationships/hyperlink" Target="consultantplus://offline/ref=4A8A8A4CB421062E3B2E9942E49454443E673D6D2E470C6120AE5137BF70BDF6F0947DC6A1F7C88ECD4BE740W0g0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490</TotalTime>
  <Pages>31</Pages>
  <Words>10720</Words>
  <Characters>-32766</Characters>
  <Application>Microsoft Office Outlook</Application>
  <DocSecurity>0</DocSecurity>
  <Lines>0</Lines>
  <Paragraphs>0</Paragraphs>
  <ScaleCrop>false</ScaleCrop>
  <Company>Tycoon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dc:creator>
  <cp:keywords/>
  <dc:description/>
  <cp:lastModifiedBy>User</cp:lastModifiedBy>
  <cp:revision>24</cp:revision>
  <cp:lastPrinted>2016-08-24T07:19:00Z</cp:lastPrinted>
  <dcterms:created xsi:type="dcterms:W3CDTF">2016-07-28T10:32:00Z</dcterms:created>
  <dcterms:modified xsi:type="dcterms:W3CDTF">2016-09-02T02:21:00Z</dcterms:modified>
</cp:coreProperties>
</file>